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29B" w:rsidRPr="00633B9F" w:rsidRDefault="00DD329B" w:rsidP="00633B9F">
      <w:pPr>
        <w:spacing w:line="360" w:lineRule="auto"/>
        <w:jc w:val="center"/>
        <w:rPr>
          <w:b/>
          <w:sz w:val="44"/>
          <w:szCs w:val="44"/>
        </w:rPr>
      </w:pPr>
      <w:r w:rsidRPr="00633B9F">
        <w:rPr>
          <w:rFonts w:hint="eastAsia"/>
          <w:b/>
          <w:sz w:val="44"/>
          <w:szCs w:val="44"/>
        </w:rPr>
        <w:t xml:space="preserve">SR9900 </w:t>
      </w:r>
      <w:r w:rsidRPr="00633B9F">
        <w:rPr>
          <w:rFonts w:hint="eastAsia"/>
          <w:b/>
          <w:sz w:val="44"/>
          <w:szCs w:val="44"/>
        </w:rPr>
        <w:t>驱动说明</w:t>
      </w:r>
    </w:p>
    <w:p w:rsidR="00633B9F" w:rsidRDefault="00633B9F" w:rsidP="00DD329B">
      <w:pPr>
        <w:spacing w:line="360" w:lineRule="auto"/>
        <w:rPr>
          <w:sz w:val="24"/>
          <w:szCs w:val="24"/>
        </w:rPr>
      </w:pPr>
    </w:p>
    <w:p w:rsidR="00DD329B" w:rsidRDefault="00DD329B" w:rsidP="00DD329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一：</w:t>
      </w:r>
      <w:r>
        <w:rPr>
          <w:rFonts w:hint="eastAsia"/>
          <w:sz w:val="24"/>
          <w:szCs w:val="24"/>
        </w:rPr>
        <w:t xml:space="preserve"> SR9900 AUTOMAC</w:t>
      </w:r>
      <w:r>
        <w:rPr>
          <w:rFonts w:hint="eastAsia"/>
          <w:sz w:val="24"/>
          <w:szCs w:val="24"/>
        </w:rPr>
        <w:t>功能说明</w:t>
      </w:r>
    </w:p>
    <w:p w:rsidR="00DD329B" w:rsidRDefault="00DD329B" w:rsidP="00DD329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驱动最开始有一个宏：</w:t>
      </w:r>
      <w:r>
        <w:rPr>
          <w:rFonts w:hint="eastAsia"/>
          <w:sz w:val="24"/>
          <w:szCs w:val="24"/>
        </w:rPr>
        <w:t>SR9900_AUTOMAC</w:t>
      </w:r>
      <w:r>
        <w:rPr>
          <w:rFonts w:hint="eastAsia"/>
          <w:sz w:val="24"/>
          <w:szCs w:val="24"/>
        </w:rPr>
        <w:t>，打开此宏定义，将启用</w:t>
      </w:r>
      <w:r>
        <w:rPr>
          <w:rFonts w:hint="eastAsia"/>
          <w:sz w:val="24"/>
          <w:szCs w:val="24"/>
        </w:rPr>
        <w:t>AUTOMAC</w:t>
      </w:r>
      <w:r>
        <w:rPr>
          <w:rFonts w:hint="eastAsia"/>
          <w:sz w:val="24"/>
          <w:szCs w:val="24"/>
        </w:rPr>
        <w:t>功能：可以外部省掉</w:t>
      </w:r>
      <w:r>
        <w:rPr>
          <w:rFonts w:hint="eastAsia"/>
          <w:sz w:val="24"/>
          <w:szCs w:val="24"/>
        </w:rPr>
        <w:t>EEPROM</w:t>
      </w:r>
      <w:r>
        <w:rPr>
          <w:rFonts w:hint="eastAsia"/>
          <w:sz w:val="24"/>
          <w:szCs w:val="24"/>
        </w:rPr>
        <w:t>，一次生成</w:t>
      </w:r>
      <w:r>
        <w:rPr>
          <w:rFonts w:hint="eastAsia"/>
          <w:sz w:val="24"/>
          <w:szCs w:val="24"/>
        </w:rPr>
        <w:t>MAC</w:t>
      </w:r>
      <w:r>
        <w:rPr>
          <w:rFonts w:hint="eastAsia"/>
          <w:sz w:val="24"/>
          <w:szCs w:val="24"/>
        </w:rPr>
        <w:t>地址之后，只要机器不刷机，永久不变化。</w:t>
      </w:r>
    </w:p>
    <w:p w:rsidR="00DD329B" w:rsidRDefault="00DD329B" w:rsidP="00DD329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 xml:space="preserve"> AUTOMAC</w:t>
      </w:r>
      <w:r>
        <w:rPr>
          <w:rFonts w:hint="eastAsia"/>
          <w:sz w:val="24"/>
          <w:szCs w:val="24"/>
        </w:rPr>
        <w:t>注意点：</w:t>
      </w:r>
    </w:p>
    <w:p w:rsidR="00DD329B" w:rsidRDefault="00DD329B" w:rsidP="00DD329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a</w:t>
      </w:r>
      <w:r>
        <w:rPr>
          <w:rFonts w:hint="eastAsia"/>
          <w:sz w:val="24"/>
          <w:szCs w:val="24"/>
        </w:rPr>
        <w:t>，</w:t>
      </w:r>
      <w:r w:rsidRPr="00DD329B">
        <w:rPr>
          <w:rFonts w:hint="eastAsia"/>
          <w:sz w:val="24"/>
          <w:szCs w:val="24"/>
        </w:rPr>
        <w:t>#define</w:t>
      </w:r>
      <w:r w:rsidRPr="00DD329B">
        <w:rPr>
          <w:rFonts w:hint="eastAsia"/>
          <w:sz w:val="24"/>
          <w:szCs w:val="24"/>
        </w:rPr>
        <w:tab/>
        <w:t>SR9900_MAC_FILE</w:t>
      </w:r>
      <w:r w:rsidRPr="00DD329B">
        <w:rPr>
          <w:rFonts w:hint="eastAsia"/>
          <w:sz w:val="24"/>
          <w:szCs w:val="24"/>
        </w:rPr>
        <w:tab/>
        <w:t xml:space="preserve">"/home/SR9900_MAC_ADDR" </w:t>
      </w:r>
    </w:p>
    <w:p w:rsidR="00DD329B" w:rsidRDefault="00DD329B" w:rsidP="00DD329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 w:rsidRPr="00DD329B">
        <w:rPr>
          <w:rFonts w:hint="eastAsia"/>
          <w:sz w:val="24"/>
          <w:szCs w:val="24"/>
        </w:rPr>
        <w:t>这个地址需要根据客户实际情况填写，系统</w:t>
      </w:r>
      <w:r w:rsidRPr="00DD329B">
        <w:rPr>
          <w:rFonts w:hint="eastAsia"/>
          <w:color w:val="FF0000"/>
          <w:sz w:val="24"/>
          <w:szCs w:val="24"/>
        </w:rPr>
        <w:t>能读能写</w:t>
      </w:r>
      <w:r w:rsidRPr="00DD329B">
        <w:rPr>
          <w:rFonts w:hint="eastAsia"/>
          <w:sz w:val="24"/>
          <w:szCs w:val="24"/>
        </w:rPr>
        <w:t>的一个文件地址并且掉电数据不消失的一个地址即可。</w:t>
      </w:r>
    </w:p>
    <w:p w:rsidR="00DD329B" w:rsidRDefault="00DD329B" w:rsidP="00DD329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b</w:t>
      </w:r>
      <w:r>
        <w:rPr>
          <w:rFonts w:hint="eastAsia"/>
          <w:sz w:val="24"/>
          <w:szCs w:val="24"/>
        </w:rPr>
        <w:t>，</w:t>
      </w:r>
      <w:r w:rsidRPr="00DD329B">
        <w:rPr>
          <w:rFonts w:hint="eastAsia"/>
          <w:sz w:val="24"/>
          <w:szCs w:val="24"/>
        </w:rPr>
        <w:t>需要将此驱动编译成</w:t>
      </w:r>
      <w:r w:rsidRPr="00DD329B">
        <w:rPr>
          <w:rFonts w:hint="eastAsia"/>
          <w:sz w:val="24"/>
          <w:szCs w:val="24"/>
        </w:rPr>
        <w:t xml:space="preserve">ko </w:t>
      </w:r>
      <w:r w:rsidR="00D4268F">
        <w:rPr>
          <w:rFonts w:hint="eastAsia"/>
          <w:sz w:val="24"/>
          <w:szCs w:val="24"/>
        </w:rPr>
        <w:t>模块方式来加载；不能编译进入内核模式（选择【</w:t>
      </w:r>
      <w:r w:rsidR="00D4268F">
        <w:rPr>
          <w:rFonts w:hint="eastAsia"/>
          <w:sz w:val="24"/>
          <w:szCs w:val="24"/>
        </w:rPr>
        <w:t>*</w:t>
      </w:r>
      <w:r w:rsidR="00D4268F">
        <w:rPr>
          <w:rFonts w:hint="eastAsia"/>
          <w:sz w:val="24"/>
          <w:szCs w:val="24"/>
        </w:rPr>
        <w:t>】）</w:t>
      </w:r>
    </w:p>
    <w:p w:rsidR="00DD329B" w:rsidRPr="00DD329B" w:rsidRDefault="00DD329B" w:rsidP="00DD329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c</w:t>
      </w:r>
      <w:r>
        <w:rPr>
          <w:rFonts w:hint="eastAsia"/>
          <w:sz w:val="24"/>
          <w:szCs w:val="24"/>
        </w:rPr>
        <w:t>，</w:t>
      </w:r>
      <w:r w:rsidRPr="00DD329B">
        <w:rPr>
          <w:rFonts w:hint="eastAsia"/>
          <w:sz w:val="24"/>
          <w:szCs w:val="24"/>
        </w:rPr>
        <w:t>此驱动的加载（模块加载）在</w:t>
      </w:r>
      <w:r w:rsidRPr="00DD329B">
        <w:rPr>
          <w:rFonts w:hint="eastAsia"/>
          <w:sz w:val="24"/>
          <w:szCs w:val="24"/>
        </w:rPr>
        <w:t>init.rc</w:t>
      </w:r>
      <w:r w:rsidRPr="00DD329B">
        <w:rPr>
          <w:rFonts w:hint="eastAsia"/>
          <w:sz w:val="24"/>
          <w:szCs w:val="24"/>
        </w:rPr>
        <w:t>文件中，需要放在文件系统挂载之后。</w:t>
      </w:r>
    </w:p>
    <w:p w:rsidR="009A2841" w:rsidRDefault="009A2841" w:rsidP="00BE4DBD">
      <w:pPr>
        <w:spacing w:line="360" w:lineRule="auto"/>
        <w:rPr>
          <w:sz w:val="24"/>
          <w:szCs w:val="24"/>
        </w:rPr>
      </w:pPr>
    </w:p>
    <w:p w:rsidR="009A2841" w:rsidRDefault="00DD329B" w:rsidP="00BE4DB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二：</w:t>
      </w:r>
      <w:r>
        <w:rPr>
          <w:rFonts w:hint="eastAsia"/>
          <w:sz w:val="24"/>
          <w:szCs w:val="24"/>
        </w:rPr>
        <w:t>SR9900</w:t>
      </w:r>
      <w:r>
        <w:rPr>
          <w:rFonts w:hint="eastAsia"/>
          <w:sz w:val="24"/>
          <w:szCs w:val="24"/>
        </w:rPr>
        <w:t>点灯说明</w:t>
      </w:r>
    </w:p>
    <w:p w:rsidR="009A2841" w:rsidRDefault="00633B9F" w:rsidP="00BE4DB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1</w:t>
      </w:r>
      <w:r>
        <w:rPr>
          <w:rFonts w:hint="eastAsia"/>
          <w:sz w:val="24"/>
          <w:szCs w:val="24"/>
        </w:rPr>
        <w:t>，寄存器有关位定义说明：</w:t>
      </w:r>
    </w:p>
    <w:p w:rsidR="00633B9F" w:rsidRDefault="00633B9F" w:rsidP="00633B9F">
      <w:pPr>
        <w:pStyle w:val="2"/>
      </w:pPr>
      <w:r>
        <w:rPr>
          <w:rFonts w:hint="eastAsia"/>
        </w:rPr>
        <w:t xml:space="preserve">index </w:t>
      </w:r>
      <w:r>
        <w:rPr>
          <w:rFonts w:hint="eastAsia"/>
        </w:rPr>
        <w:t>：</w:t>
      </w:r>
      <w:r>
        <w:rPr>
          <w:rFonts w:hint="eastAsia"/>
        </w:rPr>
        <w:t>0x5700</w:t>
      </w:r>
      <w:r>
        <w:rPr>
          <w:rFonts w:hint="eastAsia"/>
        </w:rPr>
        <w:t>；</w:t>
      </w:r>
      <w:r>
        <w:rPr>
          <w:rFonts w:hint="eastAsia"/>
        </w:rPr>
        <w:t xml:space="preserve"> reg 0x0020</w:t>
      </w:r>
      <w:r>
        <w:rPr>
          <w:rFonts w:hint="eastAsia"/>
        </w:rPr>
        <w:tab/>
        <w:t>LED_SEL_CFG</w:t>
      </w:r>
    </w:p>
    <w:p w:rsidR="00633B9F" w:rsidRDefault="00633B9F" w:rsidP="00633B9F">
      <w:r>
        <w:rPr>
          <w:rFonts w:ascii="Times New Roman" w:hAnsi="Times New Roman"/>
          <w:sz w:val="24"/>
          <w:szCs w:val="24"/>
        </w:rPr>
        <w:t>The</w:t>
      </w:r>
      <w:r>
        <w:rPr>
          <w:rFonts w:ascii="Times New Roman" w:hAnsi="Times New Roman"/>
          <w:spacing w:val="46"/>
          <w:sz w:val="24"/>
          <w:szCs w:val="24"/>
        </w:rPr>
        <w:t xml:space="preserve"> </w:t>
      </w:r>
      <w:r>
        <w:rPr>
          <w:rFonts w:ascii="Times New Roman" w:hAnsi="Times New Roman" w:hint="eastAsia"/>
          <w:spacing w:val="46"/>
          <w:sz w:val="24"/>
          <w:szCs w:val="24"/>
        </w:rPr>
        <w:t xml:space="preserve">SR9900 </w:t>
      </w:r>
      <w:r>
        <w:rPr>
          <w:rFonts w:ascii="Times New Roman" w:hAnsi="Times New Roman"/>
          <w:sz w:val="24"/>
          <w:szCs w:val="24"/>
        </w:rPr>
        <w:t>supports</w:t>
      </w:r>
      <w:r>
        <w:rPr>
          <w:rFonts w:ascii="Times New Roman" w:hAnsi="Times New Roman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custo</w:t>
      </w:r>
      <w:r>
        <w:rPr>
          <w:rFonts w:ascii="Times New Roman" w:hAnsi="Times New Roman"/>
          <w:spacing w:val="-2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izable</w:t>
      </w:r>
      <w:r>
        <w:rPr>
          <w:rFonts w:ascii="Times New Roman" w:hAnsi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LED</w:t>
      </w:r>
      <w:r>
        <w:rPr>
          <w:rFonts w:ascii="Times New Roman" w:hAnsi="Times New Roman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oper</w:t>
      </w:r>
      <w:r>
        <w:rPr>
          <w:rFonts w:ascii="Times New Roman" w:hAnsi="Times New Roman"/>
          <w:spacing w:val="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tion</w:t>
      </w:r>
      <w:r>
        <w:rPr>
          <w:rFonts w:ascii="Times New Roman" w:hAnsi="Times New Roman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odes</w:t>
      </w:r>
      <w:r>
        <w:rPr>
          <w:rFonts w:ascii="Times New Roman" w:hAnsi="Times New Roman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via</w:t>
      </w:r>
      <w:r>
        <w:rPr>
          <w:rFonts w:ascii="Times New Roman" w:hAnsi="Times New Roman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OCP</w:t>
      </w:r>
      <w:r>
        <w:rPr>
          <w:rFonts w:ascii="Times New Roman" w:hAnsi="Times New Roman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register</w:t>
      </w:r>
      <w:r>
        <w:rPr>
          <w:rFonts w:ascii="Times New Roman" w:hAnsi="Times New Roman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offset</w:t>
      </w:r>
      <w:r>
        <w:rPr>
          <w:rFonts w:ascii="Times New Roman" w:hAnsi="Times New Roman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0x</w:t>
      </w:r>
      <w:r>
        <w:rPr>
          <w:rFonts w:ascii="Times New Roman" w:hAnsi="Times New Roman" w:hint="eastAsia"/>
          <w:sz w:val="24"/>
          <w:szCs w:val="24"/>
        </w:rPr>
        <w:t>0020</w:t>
      </w:r>
      <w:r>
        <w:rPr>
          <w:rFonts w:ascii="Times New Roman" w:hAnsi="Times New Roman"/>
          <w:sz w:val="24"/>
          <w:szCs w:val="24"/>
        </w:rPr>
        <w:t xml:space="preserve">h </w:t>
      </w:r>
      <w:r>
        <w:rPr>
          <w:rFonts w:ascii="Times New Roman" w:hAnsi="Times New Roman" w:hint="eastAsia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Table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10 describes</w:t>
      </w:r>
      <w:r>
        <w:rPr>
          <w:rFonts w:ascii="Times New Roman" w:hAnsi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the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different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LED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actions.</w:t>
      </w:r>
    </w:p>
    <w:p w:rsidR="00633B9F" w:rsidRDefault="00633B9F" w:rsidP="00633B9F">
      <w:pPr>
        <w:jc w:val="center"/>
        <w:rPr>
          <w:rFonts w:ascii="Arial" w:hAnsi="Arial" w:cs="Arial"/>
          <w:b/>
          <w:bCs/>
          <w:position w:val="-1"/>
          <w:sz w:val="20"/>
          <w:szCs w:val="20"/>
        </w:rPr>
      </w:pP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Table 1.  </w:t>
      </w:r>
      <w:r>
        <w:rPr>
          <w:rFonts w:ascii="Arial" w:hAnsi="Arial" w:cs="Arial"/>
          <w:b/>
          <w:bCs/>
          <w:spacing w:val="33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position w:val="-1"/>
          <w:sz w:val="20"/>
          <w:szCs w:val="20"/>
        </w:rPr>
        <w:t>LED Select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8"/>
        <w:gridCol w:w="1270"/>
        <w:gridCol w:w="992"/>
        <w:gridCol w:w="4728"/>
      </w:tblGrid>
      <w:tr w:rsidR="00633B9F" w:rsidRPr="00A632BA" w:rsidTr="00086F36">
        <w:tc>
          <w:tcPr>
            <w:tcW w:w="998" w:type="dxa"/>
          </w:tcPr>
          <w:p w:rsidR="00633B9F" w:rsidRPr="00A632BA" w:rsidRDefault="00633B9F" w:rsidP="00086F36">
            <w:pPr>
              <w:rPr>
                <w:b/>
              </w:rPr>
            </w:pPr>
            <w:r w:rsidRPr="00A632BA">
              <w:rPr>
                <w:rFonts w:hint="eastAsia"/>
                <w:b/>
              </w:rPr>
              <w:t>Bit</w:t>
            </w:r>
          </w:p>
        </w:tc>
        <w:tc>
          <w:tcPr>
            <w:tcW w:w="1270" w:type="dxa"/>
          </w:tcPr>
          <w:p w:rsidR="00633B9F" w:rsidRPr="00A632BA" w:rsidRDefault="00633B9F" w:rsidP="00086F36">
            <w:pPr>
              <w:rPr>
                <w:b/>
              </w:rPr>
            </w:pP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Sym</w:t>
            </w:r>
            <w:r w:rsidRPr="00A632BA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b</w:t>
            </w: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ol</w:t>
            </w:r>
          </w:p>
        </w:tc>
        <w:tc>
          <w:tcPr>
            <w:tcW w:w="992" w:type="dxa"/>
          </w:tcPr>
          <w:p w:rsidR="00633B9F" w:rsidRPr="00A632BA" w:rsidRDefault="00633B9F" w:rsidP="00086F36">
            <w:pPr>
              <w:rPr>
                <w:b/>
              </w:rPr>
            </w:pPr>
            <w:r w:rsidRPr="00A632BA">
              <w:rPr>
                <w:rFonts w:hint="eastAsia"/>
                <w:b/>
              </w:rPr>
              <w:t>RW</w:t>
            </w:r>
          </w:p>
        </w:tc>
        <w:tc>
          <w:tcPr>
            <w:tcW w:w="4728" w:type="dxa"/>
          </w:tcPr>
          <w:p w:rsidR="00633B9F" w:rsidRPr="00A632BA" w:rsidRDefault="00633B9F" w:rsidP="00086F36">
            <w:pPr>
              <w:rPr>
                <w:b/>
              </w:rPr>
            </w:pP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Descript</w:t>
            </w:r>
            <w:r w:rsidRPr="00A632BA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>i</w:t>
            </w:r>
            <w:r w:rsidRPr="00A632BA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</w:t>
            </w: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n</w:t>
            </w:r>
          </w:p>
        </w:tc>
      </w:tr>
      <w:tr w:rsidR="00633B9F" w:rsidTr="00086F36">
        <w:tc>
          <w:tcPr>
            <w:tcW w:w="998" w:type="dxa"/>
          </w:tcPr>
          <w:p w:rsidR="00633B9F" w:rsidRPr="00BE6813" w:rsidRDefault="00633B9F" w:rsidP="00086F36">
            <w:r w:rsidRPr="00BE6813">
              <w:t>7:4</w:t>
            </w:r>
          </w:p>
        </w:tc>
        <w:tc>
          <w:tcPr>
            <w:tcW w:w="1270" w:type="dxa"/>
          </w:tcPr>
          <w:p w:rsidR="00633B9F" w:rsidRPr="00BE6813" w:rsidRDefault="00633B9F" w:rsidP="00086F36">
            <w:r w:rsidRPr="00BE6813">
              <w:t>LEDSEL1</w:t>
            </w:r>
          </w:p>
        </w:tc>
        <w:tc>
          <w:tcPr>
            <w:tcW w:w="992" w:type="dxa"/>
          </w:tcPr>
          <w:p w:rsidR="00633B9F" w:rsidRPr="00BE6813" w:rsidRDefault="00633B9F" w:rsidP="00086F36">
            <w:r w:rsidRPr="00BE6813">
              <w:t>RW</w:t>
            </w:r>
          </w:p>
        </w:tc>
        <w:tc>
          <w:tcPr>
            <w:tcW w:w="4728" w:type="dxa"/>
          </w:tcPr>
          <w:p w:rsidR="00633B9F" w:rsidRPr="00BE6813" w:rsidRDefault="00633B9F" w:rsidP="00086F36">
            <w:r w:rsidRPr="00BE6813">
              <w:t>LED Select for PINLED1</w:t>
            </w:r>
          </w:p>
        </w:tc>
      </w:tr>
      <w:tr w:rsidR="00633B9F" w:rsidTr="00086F36">
        <w:tc>
          <w:tcPr>
            <w:tcW w:w="998" w:type="dxa"/>
          </w:tcPr>
          <w:p w:rsidR="00633B9F" w:rsidRPr="00BE6813" w:rsidRDefault="00633B9F" w:rsidP="00086F36">
            <w:r w:rsidRPr="00BE6813">
              <w:t>3:0</w:t>
            </w:r>
          </w:p>
        </w:tc>
        <w:tc>
          <w:tcPr>
            <w:tcW w:w="1270" w:type="dxa"/>
          </w:tcPr>
          <w:p w:rsidR="00633B9F" w:rsidRPr="00BE6813" w:rsidRDefault="00633B9F" w:rsidP="00086F36">
            <w:r w:rsidRPr="00BE6813">
              <w:t>LEDSEL0</w:t>
            </w:r>
          </w:p>
        </w:tc>
        <w:tc>
          <w:tcPr>
            <w:tcW w:w="992" w:type="dxa"/>
          </w:tcPr>
          <w:p w:rsidR="00633B9F" w:rsidRPr="00BE6813" w:rsidRDefault="00633B9F" w:rsidP="00086F36">
            <w:r w:rsidRPr="00BE6813">
              <w:t>RW</w:t>
            </w:r>
          </w:p>
        </w:tc>
        <w:tc>
          <w:tcPr>
            <w:tcW w:w="4728" w:type="dxa"/>
          </w:tcPr>
          <w:p w:rsidR="00633B9F" w:rsidRPr="00BE6813" w:rsidRDefault="00633B9F" w:rsidP="00086F36">
            <w:r w:rsidRPr="00BE6813">
              <w:t>LED Select for PINLED0</w:t>
            </w:r>
          </w:p>
        </w:tc>
      </w:tr>
    </w:tbl>
    <w:p w:rsidR="00633B9F" w:rsidRPr="00BE6813" w:rsidRDefault="00633B9F" w:rsidP="00633B9F">
      <w:pPr>
        <w:ind w:rightChars="-45" w:right="-94"/>
      </w:pPr>
      <w:r>
        <w:rPr>
          <w:rFonts w:ascii="Times New Roman" w:hAnsi="Times New Roman"/>
          <w:sz w:val="24"/>
          <w:szCs w:val="24"/>
        </w:rPr>
        <w:t>Configure</w:t>
      </w:r>
      <w:r>
        <w:rPr>
          <w:rFonts w:ascii="Times New Roman" w:hAnsi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OCP</w:t>
      </w:r>
      <w:r>
        <w:rPr>
          <w:rFonts w:ascii="Times New Roman" w:hAnsi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register</w:t>
      </w:r>
      <w:r>
        <w:rPr>
          <w:rFonts w:ascii="Times New Roman" w:hAnsi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offset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0x</w:t>
      </w:r>
      <w:r>
        <w:rPr>
          <w:rFonts w:ascii="Times New Roman" w:hAnsi="Times New Roman" w:hint="eastAsia"/>
          <w:sz w:val="24"/>
          <w:szCs w:val="24"/>
        </w:rPr>
        <w:t>0020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to</w:t>
      </w:r>
      <w:r>
        <w:rPr>
          <w:rFonts w:ascii="Times New Roman" w:hAnsi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support</w:t>
      </w:r>
      <w:r>
        <w:rPr>
          <w:rFonts w:ascii="Times New Roman" w:hAnsi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your</w:t>
      </w:r>
      <w:r>
        <w:rPr>
          <w:rFonts w:ascii="Times New Roman" w:hAnsi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own</w:t>
      </w:r>
      <w:r>
        <w:rPr>
          <w:rFonts w:ascii="Times New Roman" w:hAnsi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LED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signal</w:t>
      </w:r>
      <w:r>
        <w:rPr>
          <w:rFonts w:ascii="Times New Roman" w:hAnsi="Times New Roman"/>
          <w:spacing w:val="-1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For</w:t>
      </w:r>
      <w:r>
        <w:rPr>
          <w:rFonts w:ascii="Times New Roman" w:hAnsi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example,</w:t>
      </w:r>
      <w:r>
        <w:rPr>
          <w:rFonts w:ascii="Times New Roman" w:hAnsi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if</w:t>
      </w:r>
      <w:r>
        <w:rPr>
          <w:rFonts w:ascii="Times New Roman" w:hAnsi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the</w:t>
      </w:r>
      <w:r>
        <w:rPr>
          <w:rFonts w:ascii="Times New Roman" w:hAnsi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value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 w:hint="eastAsia"/>
          <w:spacing w:val="13"/>
          <w:sz w:val="24"/>
          <w:szCs w:val="24"/>
        </w:rPr>
        <w:t>for LED_SEL_CFG</w:t>
      </w:r>
      <w:r>
        <w:rPr>
          <w:rFonts w:ascii="Times New Roman" w:hAnsi="Times New Roman"/>
          <w:sz w:val="24"/>
          <w:szCs w:val="24"/>
        </w:rPr>
        <w:t xml:space="preserve"> is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0xA1h (10100001b), the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LED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actions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are:</w:t>
      </w:r>
    </w:p>
    <w:p w:rsidR="00633B9F" w:rsidRDefault="00633B9F" w:rsidP="00633B9F">
      <w:pPr>
        <w:widowControl/>
        <w:numPr>
          <w:ilvl w:val="0"/>
          <w:numId w:val="1"/>
        </w:numPr>
        <w:spacing w:line="276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LED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0: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On only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in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10M </w:t>
      </w:r>
      <w:r>
        <w:rPr>
          <w:rFonts w:ascii="Times New Roman" w:hAnsi="Times New Roman"/>
          <w:spacing w:val="-2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ode,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with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no blinking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during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TX/RX</w:t>
      </w:r>
    </w:p>
    <w:p w:rsidR="00633B9F" w:rsidRDefault="00633B9F" w:rsidP="00633B9F">
      <w:pPr>
        <w:widowControl/>
        <w:numPr>
          <w:ilvl w:val="0"/>
          <w:numId w:val="1"/>
        </w:numPr>
        <w:spacing w:line="276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LED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1: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On only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in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100M </w:t>
      </w:r>
      <w:r>
        <w:rPr>
          <w:rFonts w:ascii="Times New Roman" w:hAnsi="Times New Roman"/>
          <w:spacing w:val="-3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ode,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with</w:t>
      </w:r>
      <w:r>
        <w:rPr>
          <w:rFonts w:ascii="Times New Roman" w:hAnsi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TX/RX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blinking</w:t>
      </w:r>
    </w:p>
    <w:p w:rsidR="00633B9F" w:rsidRDefault="00633B9F" w:rsidP="00633B9F">
      <w:pPr>
        <w:jc w:val="center"/>
        <w:rPr>
          <w:rFonts w:ascii="Arial" w:hAnsi="Arial" w:cs="Arial"/>
          <w:b/>
          <w:bCs/>
          <w:position w:val="-1"/>
          <w:sz w:val="20"/>
          <w:szCs w:val="20"/>
        </w:rPr>
      </w:pP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Table 1.  </w:t>
      </w:r>
      <w:r>
        <w:rPr>
          <w:rFonts w:ascii="Arial" w:hAnsi="Arial" w:cs="Arial"/>
          <w:b/>
          <w:bCs/>
          <w:spacing w:val="33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Customized </w:t>
      </w:r>
      <w:r>
        <w:rPr>
          <w:rFonts w:ascii="Arial" w:hAnsi="Arial" w:cs="Arial"/>
          <w:b/>
          <w:bCs/>
          <w:spacing w:val="-1"/>
          <w:position w:val="-1"/>
          <w:sz w:val="20"/>
          <w:szCs w:val="20"/>
        </w:rPr>
        <w:t>L</w:t>
      </w:r>
      <w:r>
        <w:rPr>
          <w:rFonts w:ascii="Arial" w:hAnsi="Arial" w:cs="Arial"/>
          <w:b/>
          <w:bCs/>
          <w:position w:val="-1"/>
          <w:sz w:val="20"/>
          <w:szCs w:val="20"/>
        </w:rPr>
        <w:t>EDs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5"/>
        <w:gridCol w:w="2237"/>
        <w:gridCol w:w="2238"/>
        <w:gridCol w:w="2238"/>
      </w:tblGrid>
      <w:tr w:rsidR="00633B9F" w:rsidRPr="00A632BA" w:rsidTr="00086F36">
        <w:tc>
          <w:tcPr>
            <w:tcW w:w="1275" w:type="dxa"/>
            <w:tcBorders>
              <w:bottom w:val="single" w:sz="4" w:space="0" w:color="auto"/>
            </w:tcBorders>
          </w:tcPr>
          <w:p w:rsidR="00633B9F" w:rsidRPr="00A632BA" w:rsidRDefault="00633B9F" w:rsidP="00086F36">
            <w:pPr>
              <w:rPr>
                <w:b/>
              </w:rPr>
            </w:pPr>
            <w:r w:rsidRPr="00A632BA">
              <w:rPr>
                <w:rFonts w:hint="eastAsia"/>
                <w:b/>
              </w:rPr>
              <w:t>Bit</w:t>
            </w:r>
          </w:p>
        </w:tc>
        <w:tc>
          <w:tcPr>
            <w:tcW w:w="4475" w:type="dxa"/>
            <w:gridSpan w:val="2"/>
            <w:tcBorders>
              <w:bottom w:val="single" w:sz="4" w:space="0" w:color="auto"/>
            </w:tcBorders>
          </w:tcPr>
          <w:p w:rsidR="00633B9F" w:rsidRPr="00A632BA" w:rsidRDefault="00633B9F" w:rsidP="00086F36">
            <w:pPr>
              <w:jc w:val="center"/>
              <w:rPr>
                <w:b/>
              </w:rPr>
            </w:pP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LINK</w:t>
            </w: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633B9F" w:rsidRPr="00A632BA" w:rsidRDefault="00633B9F" w:rsidP="00086F36">
            <w:pPr>
              <w:jc w:val="center"/>
              <w:rPr>
                <w:b/>
              </w:rPr>
            </w:pPr>
            <w:r w:rsidRPr="00A632BA">
              <w:rPr>
                <w:rFonts w:ascii="Times New Roman" w:hAnsi="Times New Roman" w:hint="eastAsia"/>
                <w:b/>
                <w:bCs/>
                <w:sz w:val="20"/>
                <w:szCs w:val="20"/>
              </w:rPr>
              <w:t>ACT</w:t>
            </w:r>
          </w:p>
        </w:tc>
      </w:tr>
      <w:tr w:rsidR="00633B9F" w:rsidRPr="00BE6813" w:rsidTr="00086F36">
        <w:tc>
          <w:tcPr>
            <w:tcW w:w="1275" w:type="dxa"/>
            <w:shd w:val="clear" w:color="auto" w:fill="D9D9D9"/>
          </w:tcPr>
          <w:p w:rsidR="00633B9F" w:rsidRPr="00BE6813" w:rsidRDefault="00633B9F" w:rsidP="00086F36">
            <w:r w:rsidRPr="00BE6813">
              <w:t>Speed</w:t>
            </w:r>
          </w:p>
        </w:tc>
        <w:tc>
          <w:tcPr>
            <w:tcW w:w="2237" w:type="dxa"/>
            <w:shd w:val="clear" w:color="auto" w:fill="D9D9D9"/>
          </w:tcPr>
          <w:p w:rsidR="00633B9F" w:rsidRPr="00BE6813" w:rsidRDefault="00633B9F" w:rsidP="00086F36">
            <w:pPr>
              <w:jc w:val="center"/>
            </w:pPr>
            <w:r w:rsidRPr="00BE6813">
              <w:t>Link 10M</w:t>
            </w:r>
          </w:p>
        </w:tc>
        <w:tc>
          <w:tcPr>
            <w:tcW w:w="2238" w:type="dxa"/>
            <w:shd w:val="clear" w:color="auto" w:fill="D9D9D9"/>
          </w:tcPr>
          <w:p w:rsidR="00633B9F" w:rsidRPr="00BE6813" w:rsidRDefault="00633B9F" w:rsidP="00086F36">
            <w:pPr>
              <w:jc w:val="center"/>
            </w:pPr>
            <w:r w:rsidRPr="00BE6813">
              <w:t>Link 100M</w:t>
            </w:r>
          </w:p>
        </w:tc>
        <w:tc>
          <w:tcPr>
            <w:tcW w:w="2238" w:type="dxa"/>
            <w:shd w:val="clear" w:color="auto" w:fill="D9D9D9"/>
          </w:tcPr>
          <w:p w:rsidR="00633B9F" w:rsidRPr="00BE6813" w:rsidRDefault="00633B9F" w:rsidP="00086F36">
            <w:pPr>
              <w:jc w:val="center"/>
            </w:pPr>
            <w:r w:rsidRPr="00BE6813">
              <w:t>-</w:t>
            </w:r>
          </w:p>
        </w:tc>
      </w:tr>
      <w:tr w:rsidR="00633B9F" w:rsidRPr="00BE6813" w:rsidTr="00086F36">
        <w:tc>
          <w:tcPr>
            <w:tcW w:w="1275" w:type="dxa"/>
          </w:tcPr>
          <w:p w:rsidR="00633B9F" w:rsidRPr="00BE6813" w:rsidRDefault="00633B9F" w:rsidP="00086F36">
            <w:r w:rsidRPr="00BE6813">
              <w:t>LED 0</w:t>
            </w:r>
          </w:p>
        </w:tc>
        <w:tc>
          <w:tcPr>
            <w:tcW w:w="2237" w:type="dxa"/>
          </w:tcPr>
          <w:p w:rsidR="00633B9F" w:rsidRPr="00BE6813" w:rsidRDefault="00633B9F" w:rsidP="00086F36">
            <w:pPr>
              <w:jc w:val="center"/>
            </w:pPr>
            <w:r w:rsidRPr="00BE6813">
              <w:t>Bit 0</w:t>
            </w:r>
          </w:p>
        </w:tc>
        <w:tc>
          <w:tcPr>
            <w:tcW w:w="2238" w:type="dxa"/>
          </w:tcPr>
          <w:p w:rsidR="00633B9F" w:rsidRPr="00BE6813" w:rsidRDefault="00633B9F" w:rsidP="00086F36">
            <w:pPr>
              <w:jc w:val="center"/>
            </w:pPr>
            <w:r w:rsidRPr="00BE6813">
              <w:t>Bit 1</w:t>
            </w:r>
          </w:p>
        </w:tc>
        <w:tc>
          <w:tcPr>
            <w:tcW w:w="2238" w:type="dxa"/>
          </w:tcPr>
          <w:p w:rsidR="00633B9F" w:rsidRPr="00BE6813" w:rsidRDefault="00633B9F" w:rsidP="00086F36">
            <w:pPr>
              <w:jc w:val="center"/>
            </w:pPr>
            <w:r w:rsidRPr="00BE6813">
              <w:t>Bit 3</w:t>
            </w:r>
          </w:p>
        </w:tc>
      </w:tr>
      <w:tr w:rsidR="00633B9F" w:rsidRPr="00BE6813" w:rsidTr="00086F36">
        <w:tc>
          <w:tcPr>
            <w:tcW w:w="1275" w:type="dxa"/>
          </w:tcPr>
          <w:p w:rsidR="00633B9F" w:rsidRPr="00BE6813" w:rsidRDefault="00633B9F" w:rsidP="00086F36">
            <w:r w:rsidRPr="00BE6813">
              <w:t>LED 1</w:t>
            </w:r>
          </w:p>
        </w:tc>
        <w:tc>
          <w:tcPr>
            <w:tcW w:w="2237" w:type="dxa"/>
          </w:tcPr>
          <w:p w:rsidR="00633B9F" w:rsidRPr="00BE6813" w:rsidRDefault="00633B9F" w:rsidP="00086F36">
            <w:pPr>
              <w:jc w:val="center"/>
            </w:pPr>
            <w:r w:rsidRPr="00BE6813">
              <w:t>Bit 4</w:t>
            </w:r>
          </w:p>
        </w:tc>
        <w:tc>
          <w:tcPr>
            <w:tcW w:w="2238" w:type="dxa"/>
          </w:tcPr>
          <w:p w:rsidR="00633B9F" w:rsidRPr="00BE6813" w:rsidRDefault="00633B9F" w:rsidP="00086F36">
            <w:pPr>
              <w:jc w:val="center"/>
            </w:pPr>
            <w:r w:rsidRPr="00BE6813">
              <w:t>Bit 5</w:t>
            </w:r>
          </w:p>
        </w:tc>
        <w:tc>
          <w:tcPr>
            <w:tcW w:w="2238" w:type="dxa"/>
          </w:tcPr>
          <w:p w:rsidR="00633B9F" w:rsidRPr="00BE6813" w:rsidRDefault="00633B9F" w:rsidP="00086F36">
            <w:pPr>
              <w:jc w:val="center"/>
            </w:pPr>
            <w:r w:rsidRPr="00BE6813">
              <w:t>Bit 7</w:t>
            </w:r>
          </w:p>
        </w:tc>
      </w:tr>
    </w:tbl>
    <w:p w:rsidR="00633B9F" w:rsidRDefault="00633B9F" w:rsidP="00633B9F"/>
    <w:p w:rsidR="00633B9F" w:rsidRDefault="00633B9F" w:rsidP="00633B9F">
      <w:pPr>
        <w:jc w:val="center"/>
        <w:rPr>
          <w:rFonts w:ascii="Arial" w:hAnsi="Arial" w:cs="Arial"/>
          <w:b/>
          <w:bCs/>
          <w:position w:val="-1"/>
          <w:sz w:val="20"/>
          <w:szCs w:val="20"/>
        </w:rPr>
      </w:pPr>
      <w:r>
        <w:rPr>
          <w:rFonts w:ascii="Arial" w:hAnsi="Arial" w:cs="Arial"/>
          <w:b/>
          <w:bCs/>
          <w:position w:val="-1"/>
          <w:sz w:val="20"/>
          <w:szCs w:val="20"/>
        </w:rPr>
        <w:lastRenderedPageBreak/>
        <w:t xml:space="preserve">Table </w:t>
      </w:r>
      <w:r>
        <w:rPr>
          <w:rFonts w:ascii="Arial" w:hAnsi="Arial" w:cs="Arial" w:hint="eastAsia"/>
          <w:b/>
          <w:bCs/>
          <w:position w:val="-1"/>
          <w:sz w:val="20"/>
          <w:szCs w:val="20"/>
        </w:rPr>
        <w:t>3</w:t>
      </w: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.  </w:t>
      </w:r>
      <w:r>
        <w:rPr>
          <w:rFonts w:ascii="Arial" w:hAnsi="Arial" w:cs="Arial"/>
          <w:b/>
          <w:bCs/>
          <w:spacing w:val="33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position w:val="-1"/>
          <w:sz w:val="20"/>
          <w:szCs w:val="20"/>
        </w:rPr>
        <w:t>LED Fe</w:t>
      </w:r>
      <w:r>
        <w:rPr>
          <w:rFonts w:ascii="Arial" w:hAnsi="Arial" w:cs="Arial"/>
          <w:b/>
          <w:bCs/>
          <w:spacing w:val="-1"/>
          <w:position w:val="-1"/>
          <w:sz w:val="20"/>
          <w:szCs w:val="20"/>
        </w:rPr>
        <w:t>a</w:t>
      </w:r>
      <w:r>
        <w:rPr>
          <w:rFonts w:ascii="Arial" w:hAnsi="Arial" w:cs="Arial"/>
          <w:b/>
          <w:bCs/>
          <w:position w:val="-1"/>
          <w:sz w:val="20"/>
          <w:szCs w:val="20"/>
        </w:rPr>
        <w:t>ture</w:t>
      </w:r>
      <w:r>
        <w:rPr>
          <w:rFonts w:ascii="Arial" w:hAnsi="Arial" w:cs="Arial"/>
          <w:b/>
          <w:bCs/>
          <w:spacing w:val="-2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position w:val="-1"/>
          <w:sz w:val="20"/>
          <w:szCs w:val="20"/>
        </w:rPr>
        <w:t>Co</w:t>
      </w:r>
      <w:r>
        <w:rPr>
          <w:rFonts w:ascii="Arial" w:hAnsi="Arial" w:cs="Arial"/>
          <w:b/>
          <w:bCs/>
          <w:spacing w:val="-1"/>
          <w:position w:val="-1"/>
          <w:sz w:val="20"/>
          <w:szCs w:val="20"/>
        </w:rPr>
        <w:t>n</w:t>
      </w:r>
      <w:r>
        <w:rPr>
          <w:rFonts w:ascii="Arial" w:hAnsi="Arial" w:cs="Arial"/>
          <w:b/>
          <w:bCs/>
          <w:position w:val="-1"/>
          <w:sz w:val="20"/>
          <w:szCs w:val="20"/>
        </w:rPr>
        <w:t>trol-1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17"/>
        <w:gridCol w:w="1648"/>
        <w:gridCol w:w="1648"/>
        <w:gridCol w:w="1112"/>
        <w:gridCol w:w="2205"/>
      </w:tblGrid>
      <w:tr w:rsidR="00633B9F" w:rsidRPr="00A632BA" w:rsidTr="00086F36">
        <w:tc>
          <w:tcPr>
            <w:tcW w:w="1559" w:type="dxa"/>
            <w:shd w:val="clear" w:color="auto" w:fill="D9D9D9"/>
          </w:tcPr>
          <w:p w:rsidR="00633B9F" w:rsidRPr="00A632BA" w:rsidRDefault="00633B9F" w:rsidP="00086F36">
            <w:pPr>
              <w:rPr>
                <w:b/>
                <w:sz w:val="18"/>
                <w:szCs w:val="18"/>
              </w:rPr>
            </w:pPr>
            <w:r w:rsidRPr="00A632BA">
              <w:rPr>
                <w:b/>
                <w:sz w:val="18"/>
                <w:szCs w:val="18"/>
              </w:rPr>
              <w:t>Feature Control</w:t>
            </w:r>
          </w:p>
        </w:tc>
        <w:tc>
          <w:tcPr>
            <w:tcW w:w="1701" w:type="dxa"/>
            <w:shd w:val="clear" w:color="auto" w:fill="D9D9D9"/>
          </w:tcPr>
          <w:p w:rsidR="00633B9F" w:rsidRPr="00A632BA" w:rsidRDefault="00633B9F" w:rsidP="00086F36">
            <w:pPr>
              <w:jc w:val="center"/>
              <w:rPr>
                <w:b/>
                <w:sz w:val="18"/>
                <w:szCs w:val="18"/>
              </w:rPr>
            </w:pPr>
            <w:r w:rsidRPr="00A632BA">
              <w:rPr>
                <w:b/>
                <w:sz w:val="18"/>
                <w:szCs w:val="18"/>
              </w:rPr>
              <w:t>Bit12</w:t>
            </w:r>
          </w:p>
        </w:tc>
        <w:tc>
          <w:tcPr>
            <w:tcW w:w="1701" w:type="dxa"/>
            <w:shd w:val="clear" w:color="auto" w:fill="D9D9D9"/>
          </w:tcPr>
          <w:p w:rsidR="00633B9F" w:rsidRPr="00A632BA" w:rsidRDefault="00633B9F" w:rsidP="00086F36">
            <w:pPr>
              <w:jc w:val="center"/>
              <w:rPr>
                <w:b/>
                <w:sz w:val="18"/>
                <w:szCs w:val="18"/>
              </w:rPr>
            </w:pPr>
            <w:r w:rsidRPr="00A632BA">
              <w:rPr>
                <w:b/>
                <w:sz w:val="18"/>
                <w:szCs w:val="18"/>
              </w:rPr>
              <w:t>Bit13</w:t>
            </w:r>
          </w:p>
        </w:tc>
        <w:tc>
          <w:tcPr>
            <w:tcW w:w="1134" w:type="dxa"/>
            <w:shd w:val="clear" w:color="auto" w:fill="D9D9D9"/>
          </w:tcPr>
          <w:p w:rsidR="00633B9F" w:rsidRPr="00A632BA" w:rsidRDefault="00633B9F" w:rsidP="00086F36">
            <w:pPr>
              <w:jc w:val="center"/>
              <w:rPr>
                <w:b/>
                <w:sz w:val="18"/>
                <w:szCs w:val="18"/>
              </w:rPr>
            </w:pPr>
            <w:r w:rsidRPr="00A632BA">
              <w:rPr>
                <w:b/>
                <w:sz w:val="18"/>
                <w:szCs w:val="18"/>
              </w:rPr>
              <w:t>Bit14</w:t>
            </w:r>
          </w:p>
        </w:tc>
        <w:tc>
          <w:tcPr>
            <w:tcW w:w="2277" w:type="dxa"/>
            <w:shd w:val="clear" w:color="auto" w:fill="D9D9D9"/>
          </w:tcPr>
          <w:p w:rsidR="00633B9F" w:rsidRPr="00A632BA" w:rsidRDefault="00633B9F" w:rsidP="00086F36">
            <w:pPr>
              <w:jc w:val="center"/>
              <w:rPr>
                <w:b/>
                <w:sz w:val="18"/>
                <w:szCs w:val="18"/>
              </w:rPr>
            </w:pPr>
            <w:r w:rsidRPr="00A632BA">
              <w:rPr>
                <w:b/>
                <w:sz w:val="18"/>
                <w:szCs w:val="18"/>
              </w:rPr>
              <w:t>Bit15</w:t>
            </w:r>
          </w:p>
        </w:tc>
      </w:tr>
      <w:tr w:rsidR="00633B9F" w:rsidRPr="00A632BA" w:rsidTr="00086F36">
        <w:tc>
          <w:tcPr>
            <w:tcW w:w="1559" w:type="dxa"/>
          </w:tcPr>
          <w:p w:rsidR="00633B9F" w:rsidRPr="00A632BA" w:rsidRDefault="00633B9F" w:rsidP="00086F36">
            <w:pPr>
              <w:jc w:val="center"/>
              <w:rPr>
                <w:rFonts w:ascii="Arial" w:hAnsi="Arial" w:cs="Arial"/>
                <w:bCs/>
                <w:position w:val="-1"/>
                <w:sz w:val="18"/>
                <w:szCs w:val="18"/>
              </w:rPr>
            </w:pPr>
            <w:r w:rsidRPr="00A632BA">
              <w:rPr>
                <w:rFonts w:ascii="Arial" w:hAnsi="Arial" w:cs="Arial" w:hint="eastAsia"/>
                <w:bCs/>
                <w:position w:val="-1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633B9F" w:rsidRPr="00A632BA" w:rsidRDefault="00633B9F" w:rsidP="00086F36">
            <w:pPr>
              <w:rPr>
                <w:rFonts w:ascii="Arial" w:hAnsi="Arial" w:cs="Arial"/>
                <w:bCs/>
                <w:position w:val="-1"/>
                <w:sz w:val="18"/>
                <w:szCs w:val="18"/>
              </w:rPr>
            </w:pPr>
            <w:r w:rsidRPr="00A632BA">
              <w:rPr>
                <w:rFonts w:ascii="Arial" w:hAnsi="Arial" w:cs="Arial"/>
                <w:bCs/>
                <w:position w:val="-1"/>
                <w:sz w:val="18"/>
                <w:szCs w:val="18"/>
              </w:rPr>
              <w:t>LED0 Low Active</w:t>
            </w:r>
          </w:p>
        </w:tc>
        <w:tc>
          <w:tcPr>
            <w:tcW w:w="1701" w:type="dxa"/>
          </w:tcPr>
          <w:p w:rsidR="00633B9F" w:rsidRPr="00A632BA" w:rsidRDefault="00633B9F" w:rsidP="00086F36">
            <w:pPr>
              <w:rPr>
                <w:rFonts w:ascii="Arial" w:hAnsi="Arial" w:cs="Arial"/>
                <w:bCs/>
                <w:position w:val="-1"/>
                <w:sz w:val="18"/>
                <w:szCs w:val="18"/>
              </w:rPr>
            </w:pPr>
            <w:r w:rsidRPr="00A632BA">
              <w:rPr>
                <w:rFonts w:ascii="Arial" w:hAnsi="Arial" w:cs="Arial"/>
                <w:bCs/>
                <w:position w:val="-1"/>
                <w:sz w:val="18"/>
                <w:szCs w:val="18"/>
              </w:rPr>
              <w:t>LED1 Low Active</w:t>
            </w:r>
          </w:p>
        </w:tc>
        <w:tc>
          <w:tcPr>
            <w:tcW w:w="1134" w:type="dxa"/>
          </w:tcPr>
          <w:p w:rsidR="00633B9F" w:rsidRPr="00A632BA" w:rsidRDefault="00633B9F" w:rsidP="00086F36">
            <w:pPr>
              <w:rPr>
                <w:rFonts w:ascii="Arial" w:hAnsi="Arial" w:cs="Arial"/>
                <w:bCs/>
                <w:position w:val="-1"/>
                <w:sz w:val="18"/>
                <w:szCs w:val="18"/>
              </w:rPr>
            </w:pPr>
            <w:r w:rsidRPr="00A632BA">
              <w:rPr>
                <w:rFonts w:ascii="Arial" w:hAnsi="Arial" w:cs="Arial"/>
                <w:bCs/>
                <w:position w:val="-1"/>
                <w:sz w:val="18"/>
                <w:szCs w:val="18"/>
              </w:rPr>
              <w:t>RSVD</w:t>
            </w:r>
          </w:p>
        </w:tc>
        <w:tc>
          <w:tcPr>
            <w:tcW w:w="2277" w:type="dxa"/>
          </w:tcPr>
          <w:p w:rsidR="00633B9F" w:rsidRPr="00A632BA" w:rsidRDefault="00633B9F" w:rsidP="00086F36">
            <w:pPr>
              <w:rPr>
                <w:rFonts w:ascii="Arial" w:hAnsi="Arial" w:cs="Arial"/>
                <w:bCs/>
                <w:position w:val="-1"/>
                <w:sz w:val="18"/>
                <w:szCs w:val="18"/>
              </w:rPr>
            </w:pPr>
            <w:r>
              <w:rPr>
                <w:rFonts w:ascii="Arial" w:hAnsi="Arial" w:cs="Arial"/>
                <w:bCs/>
                <w:position w:val="-1"/>
                <w:sz w:val="18"/>
                <w:szCs w:val="18"/>
              </w:rPr>
              <w:t xml:space="preserve">Indicates Option 1 of Table </w:t>
            </w:r>
            <w:r>
              <w:rPr>
                <w:rFonts w:ascii="Arial" w:hAnsi="Arial" w:cs="Arial" w:hint="eastAsia"/>
                <w:bCs/>
                <w:position w:val="-1"/>
                <w:sz w:val="18"/>
                <w:szCs w:val="18"/>
              </w:rPr>
              <w:t>5</w:t>
            </w:r>
            <w:r w:rsidRPr="00A632BA">
              <w:rPr>
                <w:rFonts w:ascii="Arial" w:hAnsi="Arial" w:cs="Arial"/>
                <w:bCs/>
                <w:position w:val="-1"/>
                <w:sz w:val="18"/>
                <w:szCs w:val="18"/>
              </w:rPr>
              <w:t xml:space="preserve"> is selected</w:t>
            </w:r>
          </w:p>
        </w:tc>
      </w:tr>
      <w:tr w:rsidR="00633B9F" w:rsidRPr="00A632BA" w:rsidTr="00086F36">
        <w:tc>
          <w:tcPr>
            <w:tcW w:w="1559" w:type="dxa"/>
          </w:tcPr>
          <w:p w:rsidR="00633B9F" w:rsidRPr="00A632BA" w:rsidRDefault="00633B9F" w:rsidP="00086F36">
            <w:pPr>
              <w:jc w:val="center"/>
              <w:rPr>
                <w:rFonts w:ascii="Arial" w:hAnsi="Arial" w:cs="Arial"/>
                <w:bCs/>
                <w:position w:val="-1"/>
                <w:sz w:val="18"/>
                <w:szCs w:val="18"/>
              </w:rPr>
            </w:pPr>
            <w:r w:rsidRPr="00A632BA">
              <w:rPr>
                <w:rFonts w:ascii="Arial" w:hAnsi="Arial" w:cs="Arial" w:hint="eastAsia"/>
                <w:bCs/>
                <w:position w:val="-1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633B9F" w:rsidRPr="00A632BA" w:rsidRDefault="00633B9F" w:rsidP="00086F36">
            <w:pPr>
              <w:rPr>
                <w:rFonts w:ascii="Arial" w:hAnsi="Arial" w:cs="Arial"/>
                <w:bCs/>
                <w:position w:val="-1"/>
                <w:sz w:val="18"/>
                <w:szCs w:val="18"/>
              </w:rPr>
            </w:pPr>
            <w:r w:rsidRPr="00A632BA">
              <w:rPr>
                <w:rFonts w:ascii="Arial" w:hAnsi="Arial" w:cs="Arial"/>
                <w:bCs/>
                <w:position w:val="-1"/>
                <w:sz w:val="18"/>
                <w:szCs w:val="18"/>
              </w:rPr>
              <w:t>LED0 High Active</w:t>
            </w:r>
          </w:p>
        </w:tc>
        <w:tc>
          <w:tcPr>
            <w:tcW w:w="1701" w:type="dxa"/>
          </w:tcPr>
          <w:p w:rsidR="00633B9F" w:rsidRPr="00A632BA" w:rsidRDefault="00633B9F" w:rsidP="00086F36">
            <w:pPr>
              <w:rPr>
                <w:rFonts w:ascii="Arial" w:hAnsi="Arial" w:cs="Arial"/>
                <w:bCs/>
                <w:position w:val="-1"/>
                <w:sz w:val="18"/>
                <w:szCs w:val="18"/>
              </w:rPr>
            </w:pPr>
            <w:r w:rsidRPr="00A632BA">
              <w:rPr>
                <w:rFonts w:ascii="Arial" w:hAnsi="Arial" w:cs="Arial"/>
                <w:bCs/>
                <w:position w:val="-1"/>
                <w:sz w:val="18"/>
                <w:szCs w:val="18"/>
              </w:rPr>
              <w:t>LED1 High Active</w:t>
            </w:r>
          </w:p>
        </w:tc>
        <w:tc>
          <w:tcPr>
            <w:tcW w:w="1134" w:type="dxa"/>
          </w:tcPr>
          <w:p w:rsidR="00633B9F" w:rsidRPr="00A632BA" w:rsidRDefault="00633B9F" w:rsidP="00086F36">
            <w:pPr>
              <w:rPr>
                <w:rFonts w:ascii="Arial" w:hAnsi="Arial" w:cs="Arial"/>
                <w:bCs/>
                <w:position w:val="-1"/>
                <w:sz w:val="18"/>
                <w:szCs w:val="18"/>
              </w:rPr>
            </w:pPr>
            <w:r w:rsidRPr="00A632BA">
              <w:rPr>
                <w:rFonts w:ascii="Arial" w:hAnsi="Arial" w:cs="Arial"/>
                <w:bCs/>
                <w:position w:val="-1"/>
                <w:sz w:val="18"/>
                <w:szCs w:val="18"/>
              </w:rPr>
              <w:t>RSVD</w:t>
            </w:r>
          </w:p>
        </w:tc>
        <w:tc>
          <w:tcPr>
            <w:tcW w:w="2277" w:type="dxa"/>
          </w:tcPr>
          <w:p w:rsidR="00633B9F" w:rsidRPr="00A632BA" w:rsidRDefault="00633B9F" w:rsidP="00633B9F">
            <w:pPr>
              <w:spacing w:before="19"/>
              <w:rPr>
                <w:rFonts w:ascii="Arial" w:hAnsi="Arial" w:cs="Arial"/>
                <w:bCs/>
                <w:position w:val="-1"/>
                <w:sz w:val="18"/>
                <w:szCs w:val="18"/>
              </w:rPr>
            </w:pPr>
            <w:r w:rsidRPr="00A632BA">
              <w:rPr>
                <w:rFonts w:ascii="Arial" w:hAnsi="Arial" w:cs="Arial"/>
                <w:bCs/>
                <w:position w:val="-1"/>
                <w:sz w:val="18"/>
                <w:szCs w:val="18"/>
              </w:rPr>
              <w:t xml:space="preserve">Indicates Option 2 of Table </w:t>
            </w:r>
            <w:r>
              <w:rPr>
                <w:rFonts w:ascii="Arial" w:hAnsi="Arial" w:cs="Arial" w:hint="eastAsia"/>
                <w:bCs/>
                <w:position w:val="-1"/>
                <w:sz w:val="18"/>
                <w:szCs w:val="18"/>
              </w:rPr>
              <w:t>5</w:t>
            </w:r>
            <w:r w:rsidRPr="00A632BA">
              <w:rPr>
                <w:rFonts w:ascii="Arial" w:hAnsi="Arial" w:cs="Arial"/>
                <w:bCs/>
                <w:position w:val="-1"/>
                <w:sz w:val="18"/>
                <w:szCs w:val="18"/>
              </w:rPr>
              <w:t xml:space="preserve"> is selected</w:t>
            </w:r>
          </w:p>
        </w:tc>
      </w:tr>
    </w:tbl>
    <w:p w:rsidR="00633B9F" w:rsidRDefault="00633B9F" w:rsidP="00633B9F">
      <w:pPr>
        <w:rPr>
          <w:rFonts w:ascii="Arial" w:hAnsi="Arial" w:cs="Arial"/>
          <w:b/>
          <w:bCs/>
          <w:position w:val="-1"/>
          <w:sz w:val="20"/>
          <w:szCs w:val="20"/>
        </w:rPr>
      </w:pPr>
    </w:p>
    <w:p w:rsidR="00633B9F" w:rsidRDefault="00633B9F" w:rsidP="00633B9F">
      <w:pPr>
        <w:jc w:val="center"/>
        <w:rPr>
          <w:rFonts w:ascii="Arial" w:hAnsi="Arial" w:cs="Arial"/>
          <w:b/>
          <w:bCs/>
          <w:position w:val="-1"/>
          <w:sz w:val="20"/>
          <w:szCs w:val="20"/>
        </w:rPr>
      </w:pP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Table </w:t>
      </w:r>
      <w:r>
        <w:rPr>
          <w:rFonts w:ascii="Arial" w:hAnsi="Arial" w:cs="Arial" w:hint="eastAsia"/>
          <w:b/>
          <w:bCs/>
          <w:position w:val="-1"/>
          <w:sz w:val="20"/>
          <w:szCs w:val="20"/>
        </w:rPr>
        <w:t>4</w:t>
      </w: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.  </w:t>
      </w:r>
      <w:r>
        <w:rPr>
          <w:rFonts w:ascii="Arial" w:hAnsi="Arial" w:cs="Arial"/>
          <w:b/>
          <w:bCs/>
          <w:spacing w:val="33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position w:val="-1"/>
          <w:sz w:val="20"/>
          <w:szCs w:val="20"/>
        </w:rPr>
        <w:t>LED Fe</w:t>
      </w:r>
      <w:r>
        <w:rPr>
          <w:rFonts w:ascii="Arial" w:hAnsi="Arial" w:cs="Arial"/>
          <w:b/>
          <w:bCs/>
          <w:spacing w:val="-1"/>
          <w:position w:val="-1"/>
          <w:sz w:val="20"/>
          <w:szCs w:val="20"/>
        </w:rPr>
        <w:t>a</w:t>
      </w:r>
      <w:r>
        <w:rPr>
          <w:rFonts w:ascii="Arial" w:hAnsi="Arial" w:cs="Arial"/>
          <w:b/>
          <w:bCs/>
          <w:position w:val="-1"/>
          <w:sz w:val="20"/>
          <w:szCs w:val="20"/>
        </w:rPr>
        <w:t>ture</w:t>
      </w:r>
      <w:r>
        <w:rPr>
          <w:rFonts w:ascii="Arial" w:hAnsi="Arial" w:cs="Arial"/>
          <w:b/>
          <w:bCs/>
          <w:spacing w:val="-2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position w:val="-1"/>
          <w:sz w:val="20"/>
          <w:szCs w:val="20"/>
        </w:rPr>
        <w:t>Co</w:t>
      </w:r>
      <w:r>
        <w:rPr>
          <w:rFonts w:ascii="Arial" w:hAnsi="Arial" w:cs="Arial"/>
          <w:b/>
          <w:bCs/>
          <w:spacing w:val="-1"/>
          <w:position w:val="-1"/>
          <w:sz w:val="20"/>
          <w:szCs w:val="20"/>
        </w:rPr>
        <w:t>n</w:t>
      </w:r>
      <w:r>
        <w:rPr>
          <w:rFonts w:ascii="Arial" w:hAnsi="Arial" w:cs="Arial"/>
          <w:b/>
          <w:bCs/>
          <w:position w:val="-1"/>
          <w:sz w:val="20"/>
          <w:szCs w:val="20"/>
        </w:rPr>
        <w:t>trol-2</w:t>
      </w:r>
    </w:p>
    <w:tbl>
      <w:tblPr>
        <w:tblW w:w="850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1984"/>
        <w:gridCol w:w="5387"/>
      </w:tblGrid>
      <w:tr w:rsidR="00633B9F" w:rsidRPr="00A632BA" w:rsidTr="00086F36">
        <w:tc>
          <w:tcPr>
            <w:tcW w:w="1134" w:type="dxa"/>
            <w:shd w:val="clear" w:color="auto" w:fill="D9D9D9"/>
          </w:tcPr>
          <w:p w:rsidR="00633B9F" w:rsidRPr="00A632BA" w:rsidRDefault="00633B9F" w:rsidP="00086F36">
            <w:pPr>
              <w:autoSpaceDE w:val="0"/>
              <w:autoSpaceDN w:val="0"/>
              <w:adjustRightInd w:val="0"/>
              <w:spacing w:before="17"/>
              <w:ind w:left="34" w:right="-23"/>
              <w:rPr>
                <w:rFonts w:ascii="Times New Roman" w:hAnsi="Times New Roman"/>
                <w:sz w:val="18"/>
                <w:szCs w:val="18"/>
              </w:rPr>
            </w:pPr>
            <w:r w:rsidRPr="00A632BA">
              <w:rPr>
                <w:rFonts w:ascii="Times New Roman" w:hAnsi="Times New Roman"/>
                <w:b/>
                <w:bCs/>
                <w:sz w:val="18"/>
                <w:szCs w:val="18"/>
              </w:rPr>
              <w:t>LED Pin</w:t>
            </w:r>
          </w:p>
        </w:tc>
        <w:tc>
          <w:tcPr>
            <w:tcW w:w="1984" w:type="dxa"/>
            <w:shd w:val="clear" w:color="auto" w:fill="D9D9D9"/>
          </w:tcPr>
          <w:p w:rsidR="00633B9F" w:rsidRPr="00A632BA" w:rsidRDefault="00633B9F" w:rsidP="00086F36">
            <w:pPr>
              <w:autoSpaceDE w:val="0"/>
              <w:autoSpaceDN w:val="0"/>
              <w:adjustRightInd w:val="0"/>
              <w:spacing w:before="17"/>
              <w:ind w:left="70" w:right="-23"/>
              <w:rPr>
                <w:rFonts w:ascii="Times New Roman" w:hAnsi="Times New Roman"/>
                <w:sz w:val="18"/>
                <w:szCs w:val="18"/>
              </w:rPr>
            </w:pPr>
            <w:r w:rsidRPr="00A632BA">
              <w:rPr>
                <w:rFonts w:ascii="Times New Roman" w:hAnsi="Times New Roman"/>
                <w:b/>
                <w:bCs/>
                <w:sz w:val="18"/>
                <w:szCs w:val="18"/>
              </w:rPr>
              <w:t>ACT</w:t>
            </w:r>
            <w:r w:rsidRPr="00A632BA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=</w:t>
            </w:r>
            <w:r w:rsidRPr="00A632BA"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387" w:type="dxa"/>
            <w:shd w:val="clear" w:color="auto" w:fill="D9D9D9"/>
          </w:tcPr>
          <w:p w:rsidR="00633B9F" w:rsidRPr="00A632BA" w:rsidRDefault="00633B9F" w:rsidP="00086F36">
            <w:pPr>
              <w:autoSpaceDE w:val="0"/>
              <w:autoSpaceDN w:val="0"/>
              <w:adjustRightInd w:val="0"/>
              <w:spacing w:before="17"/>
              <w:ind w:left="63" w:right="-23"/>
              <w:rPr>
                <w:rFonts w:ascii="Times New Roman" w:hAnsi="Times New Roman"/>
                <w:sz w:val="18"/>
                <w:szCs w:val="18"/>
              </w:rPr>
            </w:pPr>
            <w:r w:rsidRPr="00A632BA">
              <w:rPr>
                <w:rFonts w:ascii="Times New Roman" w:hAnsi="Times New Roman"/>
                <w:b/>
                <w:bCs/>
                <w:sz w:val="18"/>
                <w:szCs w:val="18"/>
              </w:rPr>
              <w:t>ACT</w:t>
            </w:r>
            <w:r w:rsidRPr="00A632BA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=</w:t>
            </w:r>
            <w:r w:rsidRPr="00A632BA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</w:tr>
      <w:tr w:rsidR="00633B9F" w:rsidRPr="00A632BA" w:rsidTr="00086F36">
        <w:tc>
          <w:tcPr>
            <w:tcW w:w="1134" w:type="dxa"/>
          </w:tcPr>
          <w:p w:rsidR="00633B9F" w:rsidRPr="00A632BA" w:rsidRDefault="00633B9F" w:rsidP="00086F36">
            <w:pPr>
              <w:autoSpaceDE w:val="0"/>
              <w:autoSpaceDN w:val="0"/>
              <w:adjustRightInd w:val="0"/>
              <w:spacing w:before="15"/>
              <w:ind w:left="34" w:right="-23"/>
              <w:rPr>
                <w:rFonts w:ascii="Times New Roman" w:hAnsi="Times New Roman"/>
                <w:sz w:val="18"/>
                <w:szCs w:val="18"/>
              </w:rPr>
            </w:pPr>
            <w:r w:rsidRPr="00A632BA">
              <w:rPr>
                <w:rFonts w:ascii="Times New Roman" w:hAnsi="Times New Roman"/>
                <w:sz w:val="18"/>
                <w:szCs w:val="18"/>
              </w:rPr>
              <w:t>LI</w:t>
            </w:r>
            <w:r w:rsidRPr="00A632BA">
              <w:rPr>
                <w:rFonts w:ascii="Times New Roman" w:hAnsi="Times New Roman"/>
                <w:spacing w:val="-1"/>
                <w:sz w:val="18"/>
                <w:szCs w:val="18"/>
              </w:rPr>
              <w:t>N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K</w:t>
            </w:r>
            <w:r w:rsidRPr="00A632BA">
              <w:rPr>
                <w:rFonts w:ascii="Times New Roman" w:hAnsi="Times New Roman"/>
                <w:spacing w:val="-1"/>
                <w:sz w:val="18"/>
                <w:szCs w:val="18"/>
              </w:rPr>
              <w:t>=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984" w:type="dxa"/>
          </w:tcPr>
          <w:p w:rsidR="00633B9F" w:rsidRPr="00A632BA" w:rsidRDefault="00633B9F" w:rsidP="00086F36">
            <w:pPr>
              <w:autoSpaceDE w:val="0"/>
              <w:autoSpaceDN w:val="0"/>
              <w:adjustRightInd w:val="0"/>
              <w:spacing w:before="15"/>
              <w:ind w:left="70" w:right="-23"/>
              <w:rPr>
                <w:rFonts w:ascii="Times New Roman" w:hAnsi="Times New Roman"/>
                <w:sz w:val="18"/>
                <w:szCs w:val="18"/>
              </w:rPr>
            </w:pPr>
            <w:r w:rsidRPr="00A632BA">
              <w:rPr>
                <w:rFonts w:ascii="Times New Roman" w:hAnsi="Times New Roman"/>
                <w:sz w:val="18"/>
                <w:szCs w:val="18"/>
              </w:rPr>
              <w:t>Floating</w:t>
            </w:r>
          </w:p>
        </w:tc>
        <w:tc>
          <w:tcPr>
            <w:tcW w:w="5387" w:type="dxa"/>
          </w:tcPr>
          <w:p w:rsidR="00633B9F" w:rsidRPr="00A632BA" w:rsidRDefault="00633B9F" w:rsidP="00086F36">
            <w:pPr>
              <w:autoSpaceDE w:val="0"/>
              <w:autoSpaceDN w:val="0"/>
              <w:adjustRightInd w:val="0"/>
              <w:spacing w:before="15"/>
              <w:ind w:left="69" w:right="-23"/>
              <w:rPr>
                <w:rFonts w:ascii="Times New Roman" w:hAnsi="Times New Roman"/>
                <w:sz w:val="18"/>
                <w:szCs w:val="18"/>
              </w:rPr>
            </w:pPr>
            <w:r w:rsidRPr="00A632BA">
              <w:rPr>
                <w:rFonts w:ascii="Times New Roman" w:hAnsi="Times New Roman"/>
                <w:sz w:val="18"/>
                <w:szCs w:val="18"/>
              </w:rPr>
              <w:t>All Spe</w:t>
            </w:r>
            <w:r w:rsidRPr="00A632BA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d</w:t>
            </w:r>
            <w:r w:rsidRPr="00A632BA">
              <w:rPr>
                <w:rFonts w:ascii="Times New Roman" w:hAnsi="Times New Roman"/>
                <w:spacing w:val="-11"/>
                <w:sz w:val="18"/>
                <w:szCs w:val="18"/>
              </w:rPr>
              <w:t xml:space="preserve"> 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A</w:t>
            </w:r>
            <w:r w:rsidRPr="00A632BA">
              <w:rPr>
                <w:rFonts w:ascii="Times New Roman" w:hAnsi="Times New Roman"/>
                <w:spacing w:val="-2"/>
                <w:sz w:val="18"/>
                <w:szCs w:val="18"/>
              </w:rPr>
              <w:t>C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T</w:t>
            </w:r>
          </w:p>
        </w:tc>
      </w:tr>
      <w:tr w:rsidR="00633B9F" w:rsidRPr="00A632BA" w:rsidTr="00086F36">
        <w:tc>
          <w:tcPr>
            <w:tcW w:w="1134" w:type="dxa"/>
          </w:tcPr>
          <w:p w:rsidR="00633B9F" w:rsidRPr="00A632BA" w:rsidRDefault="00633B9F" w:rsidP="00086F36">
            <w:pPr>
              <w:autoSpaceDE w:val="0"/>
              <w:autoSpaceDN w:val="0"/>
              <w:adjustRightInd w:val="0"/>
              <w:spacing w:before="15"/>
              <w:ind w:left="34" w:right="-23"/>
              <w:rPr>
                <w:rFonts w:ascii="Times New Roman" w:hAnsi="Times New Roman"/>
                <w:sz w:val="18"/>
                <w:szCs w:val="18"/>
              </w:rPr>
            </w:pPr>
            <w:r w:rsidRPr="00A632BA">
              <w:rPr>
                <w:rFonts w:ascii="Times New Roman" w:hAnsi="Times New Roman"/>
                <w:sz w:val="18"/>
                <w:szCs w:val="18"/>
              </w:rPr>
              <w:t>LINK</w:t>
            </w:r>
            <w:r w:rsidRPr="00A632BA">
              <w:rPr>
                <w:rFonts w:ascii="Times New Roman" w:hAnsi="Times New Roman"/>
                <w:spacing w:val="-1"/>
                <w:sz w:val="18"/>
                <w:szCs w:val="18"/>
              </w:rPr>
              <w:t>&gt;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984" w:type="dxa"/>
          </w:tcPr>
          <w:p w:rsidR="00633B9F" w:rsidRPr="00A632BA" w:rsidRDefault="00633B9F" w:rsidP="00086F36">
            <w:pPr>
              <w:autoSpaceDE w:val="0"/>
              <w:autoSpaceDN w:val="0"/>
              <w:adjustRightInd w:val="0"/>
              <w:spacing w:before="15"/>
              <w:ind w:left="70" w:right="-23"/>
              <w:rPr>
                <w:rFonts w:ascii="Times New Roman" w:hAnsi="Times New Roman"/>
                <w:sz w:val="18"/>
                <w:szCs w:val="18"/>
              </w:rPr>
            </w:pPr>
            <w:r w:rsidRPr="00A632BA">
              <w:rPr>
                <w:rFonts w:ascii="Times New Roman" w:hAnsi="Times New Roman"/>
                <w:sz w:val="18"/>
                <w:szCs w:val="18"/>
              </w:rPr>
              <w:t>Selected</w:t>
            </w:r>
            <w:r w:rsidRPr="00A632BA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Spe</w:t>
            </w:r>
            <w:r w:rsidRPr="00A632BA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d LINK</w:t>
            </w:r>
          </w:p>
        </w:tc>
        <w:tc>
          <w:tcPr>
            <w:tcW w:w="5387" w:type="dxa"/>
          </w:tcPr>
          <w:p w:rsidR="00633B9F" w:rsidRPr="00A632BA" w:rsidRDefault="00633B9F" w:rsidP="00086F36">
            <w:pPr>
              <w:autoSpaceDE w:val="0"/>
              <w:autoSpaceDN w:val="0"/>
              <w:adjustRightInd w:val="0"/>
              <w:spacing w:before="15" w:line="261" w:lineRule="auto"/>
              <w:ind w:left="70" w:right="-23" w:firstLine="1"/>
              <w:rPr>
                <w:rFonts w:ascii="Times New Roman" w:hAnsi="Times New Roman"/>
                <w:sz w:val="18"/>
                <w:szCs w:val="18"/>
              </w:rPr>
            </w:pPr>
            <w:r w:rsidRPr="00A632BA">
              <w:rPr>
                <w:rFonts w:ascii="Times New Roman" w:hAnsi="Times New Roman"/>
                <w:sz w:val="18"/>
                <w:szCs w:val="18"/>
              </w:rPr>
              <w:t>Option</w:t>
            </w:r>
            <w:r w:rsidRPr="00A632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1</w:t>
            </w:r>
            <w:r w:rsidRPr="00A632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(see</w:t>
            </w:r>
            <w:r w:rsidRPr="00A632BA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A632BA">
              <w:rPr>
                <w:rFonts w:ascii="Times New Roman" w:hAnsi="Times New Roman"/>
                <w:spacing w:val="-14"/>
                <w:sz w:val="18"/>
                <w:szCs w:val="18"/>
              </w:rPr>
              <w:t>T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able </w:t>
            </w:r>
            <w:r>
              <w:rPr>
                <w:rFonts w:ascii="Times New Roman" w:hAnsi="Times New Roman" w:hint="eastAsia"/>
                <w:sz w:val="18"/>
                <w:szCs w:val="18"/>
              </w:rPr>
              <w:t>5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):</w:t>
            </w:r>
            <w:r w:rsidRPr="00A632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Sel</w:t>
            </w:r>
            <w:r w:rsidRPr="00A632BA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cted Speed LINK+</w:t>
            </w:r>
            <w:r w:rsidRPr="00A632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Selected</w:t>
            </w:r>
            <w:r w:rsidRPr="00A632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Spe</w:t>
            </w:r>
            <w:r w:rsidRPr="00A632BA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d</w:t>
            </w:r>
            <w:r w:rsidRPr="00A632BA">
              <w:rPr>
                <w:rFonts w:ascii="Times New Roman" w:hAnsi="Times New Roman"/>
                <w:spacing w:val="-12"/>
                <w:sz w:val="18"/>
                <w:szCs w:val="18"/>
              </w:rPr>
              <w:t xml:space="preserve"> 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 xml:space="preserve">ACT </w:t>
            </w:r>
          </w:p>
          <w:p w:rsidR="00633B9F" w:rsidRPr="00A632BA" w:rsidRDefault="00633B9F" w:rsidP="00633B9F">
            <w:pPr>
              <w:autoSpaceDE w:val="0"/>
              <w:autoSpaceDN w:val="0"/>
              <w:adjustRightInd w:val="0"/>
              <w:spacing w:before="15" w:line="261" w:lineRule="auto"/>
              <w:ind w:left="70" w:right="-23" w:firstLine="1"/>
              <w:rPr>
                <w:rFonts w:ascii="Times New Roman" w:hAnsi="Times New Roman"/>
                <w:sz w:val="18"/>
                <w:szCs w:val="18"/>
              </w:rPr>
            </w:pPr>
            <w:r w:rsidRPr="00A632BA">
              <w:rPr>
                <w:rFonts w:ascii="Times New Roman" w:hAnsi="Times New Roman"/>
                <w:sz w:val="18"/>
                <w:szCs w:val="18"/>
              </w:rPr>
              <w:t>Option</w:t>
            </w:r>
            <w:r w:rsidRPr="00A632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2</w:t>
            </w:r>
            <w:r w:rsidRPr="00A632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(see</w:t>
            </w:r>
            <w:r w:rsidRPr="00A632BA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A632BA">
              <w:rPr>
                <w:rFonts w:ascii="Times New Roman" w:hAnsi="Times New Roman"/>
                <w:spacing w:val="-14"/>
                <w:sz w:val="18"/>
                <w:szCs w:val="18"/>
              </w:rPr>
              <w:t>T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 xml:space="preserve">able </w:t>
            </w:r>
            <w:r>
              <w:rPr>
                <w:rFonts w:ascii="Times New Roman" w:hAnsi="Times New Roman" w:hint="eastAsia"/>
                <w:sz w:val="18"/>
                <w:szCs w:val="18"/>
              </w:rPr>
              <w:t>5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):</w:t>
            </w:r>
            <w:r w:rsidRPr="00A632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Sel</w:t>
            </w:r>
            <w:r w:rsidRPr="00A632BA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cted Speed LINK+</w:t>
            </w:r>
            <w:r w:rsidRPr="00A632BA">
              <w:rPr>
                <w:rFonts w:ascii="Times New Roman" w:hAnsi="Times New Roman"/>
                <w:spacing w:val="-12"/>
                <w:sz w:val="18"/>
                <w:szCs w:val="18"/>
              </w:rPr>
              <w:t xml:space="preserve"> 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All</w:t>
            </w:r>
            <w:r w:rsidRPr="00A632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Spe</w:t>
            </w:r>
            <w:r w:rsidRPr="00A632BA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d</w:t>
            </w:r>
            <w:r w:rsidRPr="00A632BA">
              <w:rPr>
                <w:rFonts w:ascii="Times New Roman" w:hAnsi="Times New Roman"/>
                <w:spacing w:val="-12"/>
                <w:sz w:val="18"/>
                <w:szCs w:val="18"/>
              </w:rPr>
              <w:t xml:space="preserve"> 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ACT</w:t>
            </w:r>
          </w:p>
        </w:tc>
      </w:tr>
    </w:tbl>
    <w:p w:rsidR="00633B9F" w:rsidRDefault="00633B9F" w:rsidP="00633B9F">
      <w:pPr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N</w:t>
      </w:r>
      <w:r>
        <w:rPr>
          <w:rFonts w:ascii="Times New Roman" w:hAnsi="Times New Roman"/>
          <w:i/>
          <w:iCs/>
          <w:spacing w:val="1"/>
          <w:sz w:val="20"/>
          <w:szCs w:val="20"/>
        </w:rPr>
        <w:t>o</w:t>
      </w:r>
      <w:r>
        <w:rPr>
          <w:rFonts w:ascii="Times New Roman" w:hAnsi="Times New Roman"/>
          <w:i/>
          <w:iCs/>
          <w:sz w:val="20"/>
          <w:szCs w:val="20"/>
        </w:rPr>
        <w:t xml:space="preserve">te 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1</w:t>
      </w:r>
      <w:r>
        <w:rPr>
          <w:rFonts w:ascii="Times New Roman" w:hAnsi="Times New Roman"/>
          <w:i/>
          <w:iCs/>
          <w:sz w:val="20"/>
          <w:szCs w:val="20"/>
        </w:rPr>
        <w:t>:</w:t>
      </w:r>
      <w:r>
        <w:rPr>
          <w:rFonts w:ascii="Times New Roman" w:hAnsi="Times New Roman"/>
          <w:i/>
          <w:iCs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</w:rPr>
        <w:t>ACT</w:t>
      </w:r>
      <w:r>
        <w:rPr>
          <w:rFonts w:ascii="Times New Roman" w:hAnsi="Times New Roman"/>
          <w:i/>
          <w:iCs/>
          <w:spacing w:val="-4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m</w:t>
      </w:r>
      <w:r>
        <w:rPr>
          <w:rFonts w:ascii="Times New Roman" w:hAnsi="Times New Roman"/>
          <w:i/>
          <w:iCs/>
          <w:sz w:val="20"/>
          <w:szCs w:val="20"/>
        </w:rPr>
        <w:t>ea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n</w:t>
      </w:r>
      <w:r>
        <w:rPr>
          <w:rFonts w:ascii="Times New Roman" w:hAnsi="Times New Roman"/>
          <w:i/>
          <w:iCs/>
          <w:sz w:val="20"/>
          <w:szCs w:val="20"/>
        </w:rPr>
        <w:t>s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</w:rPr>
        <w:t>bli</w:t>
      </w:r>
      <w:r>
        <w:rPr>
          <w:rFonts w:ascii="Times New Roman" w:hAnsi="Times New Roman"/>
          <w:i/>
          <w:iCs/>
          <w:spacing w:val="1"/>
          <w:sz w:val="20"/>
          <w:szCs w:val="20"/>
        </w:rPr>
        <w:t>n</w:t>
      </w:r>
      <w:r>
        <w:rPr>
          <w:rFonts w:ascii="Times New Roman" w:hAnsi="Times New Roman"/>
          <w:i/>
          <w:iCs/>
          <w:sz w:val="20"/>
          <w:szCs w:val="20"/>
        </w:rPr>
        <w:t>ki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n</w:t>
      </w:r>
      <w:r>
        <w:rPr>
          <w:rFonts w:ascii="Times New Roman" w:hAnsi="Times New Roman"/>
          <w:i/>
          <w:iCs/>
          <w:sz w:val="20"/>
          <w:szCs w:val="20"/>
        </w:rPr>
        <w:t>g</w:t>
      </w:r>
      <w:r>
        <w:rPr>
          <w:rFonts w:ascii="Times New Roman" w:hAnsi="Times New Roman"/>
          <w:i/>
          <w:iCs/>
          <w:spacing w:val="-4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</w:rPr>
        <w:t>TX a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n</w:t>
      </w:r>
      <w:r>
        <w:rPr>
          <w:rFonts w:ascii="Times New Roman" w:hAnsi="Times New Roman"/>
          <w:i/>
          <w:iCs/>
          <w:sz w:val="20"/>
          <w:szCs w:val="20"/>
        </w:rPr>
        <w:t>d</w:t>
      </w:r>
      <w:r>
        <w:rPr>
          <w:rFonts w:ascii="Times New Roman" w:hAnsi="Times New Roman"/>
          <w:i/>
          <w:iCs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R</w:t>
      </w:r>
      <w:r>
        <w:rPr>
          <w:rFonts w:ascii="Times New Roman" w:hAnsi="Times New Roman"/>
          <w:i/>
          <w:iCs/>
          <w:sz w:val="20"/>
          <w:szCs w:val="20"/>
        </w:rPr>
        <w:t>X. L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I</w:t>
      </w:r>
      <w:r>
        <w:rPr>
          <w:rFonts w:ascii="Times New Roman" w:hAnsi="Times New Roman"/>
          <w:i/>
          <w:iCs/>
          <w:sz w:val="20"/>
          <w:szCs w:val="20"/>
        </w:rPr>
        <w:t>NK indicates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 xml:space="preserve"> L</w:t>
      </w:r>
      <w:r>
        <w:rPr>
          <w:rFonts w:ascii="Times New Roman" w:hAnsi="Times New Roman"/>
          <w:i/>
          <w:iCs/>
          <w:sz w:val="20"/>
          <w:szCs w:val="20"/>
        </w:rPr>
        <w:t>ink</w:t>
      </w:r>
      <w:r>
        <w:rPr>
          <w:rFonts w:ascii="Times New Roman" w:hAnsi="Times New Roman"/>
          <w:i/>
          <w:iCs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1</w:t>
      </w:r>
      <w:r>
        <w:rPr>
          <w:rFonts w:ascii="Times New Roman" w:hAnsi="Times New Roman"/>
          <w:i/>
          <w:iCs/>
          <w:spacing w:val="1"/>
          <w:sz w:val="20"/>
          <w:szCs w:val="20"/>
        </w:rPr>
        <w:t>0</w:t>
      </w:r>
      <w:r>
        <w:rPr>
          <w:rFonts w:ascii="Times New Roman" w:hAnsi="Times New Roman"/>
          <w:i/>
          <w:iCs/>
          <w:sz w:val="20"/>
          <w:szCs w:val="20"/>
        </w:rPr>
        <w:t>M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 xml:space="preserve"> an</w:t>
      </w:r>
      <w:r>
        <w:rPr>
          <w:rFonts w:ascii="Times New Roman" w:hAnsi="Times New Roman"/>
          <w:i/>
          <w:iCs/>
          <w:sz w:val="20"/>
          <w:szCs w:val="20"/>
        </w:rPr>
        <w:t>d</w:t>
      </w:r>
      <w:r>
        <w:rPr>
          <w:rFonts w:ascii="Times New Roman" w:hAnsi="Times New Roman"/>
          <w:i/>
          <w:iCs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</w:rPr>
        <w:t>L</w:t>
      </w:r>
      <w:r>
        <w:rPr>
          <w:rFonts w:ascii="Times New Roman" w:hAnsi="Times New Roman"/>
          <w:i/>
          <w:iCs/>
          <w:spacing w:val="-2"/>
          <w:sz w:val="20"/>
          <w:szCs w:val="20"/>
        </w:rPr>
        <w:t>i</w:t>
      </w:r>
      <w:r>
        <w:rPr>
          <w:rFonts w:ascii="Times New Roman" w:hAnsi="Times New Roman"/>
          <w:i/>
          <w:iCs/>
          <w:sz w:val="20"/>
          <w:szCs w:val="20"/>
        </w:rPr>
        <w:t>nk 1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0</w:t>
      </w:r>
      <w:r>
        <w:rPr>
          <w:rFonts w:ascii="Times New Roman" w:hAnsi="Times New Roman"/>
          <w:i/>
          <w:iCs/>
          <w:sz w:val="20"/>
          <w:szCs w:val="20"/>
        </w:rPr>
        <w:t>0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M</w:t>
      </w:r>
      <w:r>
        <w:rPr>
          <w:rFonts w:ascii="Times New Roman" w:hAnsi="Times New Roman"/>
          <w:i/>
          <w:iCs/>
          <w:sz w:val="20"/>
          <w:szCs w:val="20"/>
        </w:rPr>
        <w:t xml:space="preserve">. </w:t>
      </w:r>
    </w:p>
    <w:p w:rsidR="00633B9F" w:rsidRDefault="00633B9F" w:rsidP="00633B9F">
      <w:pPr>
        <w:rPr>
          <w:rFonts w:ascii="Arial" w:hAnsi="Arial" w:cs="Arial"/>
          <w:b/>
          <w:bCs/>
          <w:position w:val="-1"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N</w:t>
      </w:r>
      <w:r>
        <w:rPr>
          <w:rFonts w:ascii="Times New Roman" w:hAnsi="Times New Roman"/>
          <w:i/>
          <w:iCs/>
          <w:spacing w:val="1"/>
          <w:sz w:val="20"/>
          <w:szCs w:val="20"/>
        </w:rPr>
        <w:t>o</w:t>
      </w:r>
      <w:r>
        <w:rPr>
          <w:rFonts w:ascii="Times New Roman" w:hAnsi="Times New Roman"/>
          <w:i/>
          <w:iCs/>
          <w:sz w:val="20"/>
          <w:szCs w:val="20"/>
        </w:rPr>
        <w:t xml:space="preserve">te 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2</w:t>
      </w:r>
      <w:r>
        <w:rPr>
          <w:rFonts w:ascii="Times New Roman" w:hAnsi="Times New Roman"/>
          <w:i/>
          <w:iCs/>
          <w:sz w:val="20"/>
          <w:szCs w:val="20"/>
        </w:rPr>
        <w:t>:</w:t>
      </w:r>
      <w:r>
        <w:rPr>
          <w:rFonts w:ascii="Times New Roman" w:hAnsi="Times New Roman"/>
          <w:i/>
          <w:iCs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T</w:t>
      </w:r>
      <w:r>
        <w:rPr>
          <w:rFonts w:ascii="Times New Roman" w:hAnsi="Times New Roman"/>
          <w:i/>
          <w:iCs/>
          <w:spacing w:val="1"/>
          <w:sz w:val="20"/>
          <w:szCs w:val="20"/>
        </w:rPr>
        <w:t>h</w:t>
      </w:r>
      <w:r>
        <w:rPr>
          <w:rFonts w:ascii="Times New Roman" w:hAnsi="Times New Roman"/>
          <w:i/>
          <w:iCs/>
          <w:sz w:val="20"/>
          <w:szCs w:val="20"/>
        </w:rPr>
        <w:t>e</w:t>
      </w:r>
      <w:r>
        <w:rPr>
          <w:rFonts w:ascii="Times New Roman" w:hAnsi="Times New Roman"/>
          <w:i/>
          <w:iCs/>
          <w:spacing w:val="-7"/>
          <w:sz w:val="20"/>
          <w:szCs w:val="20"/>
        </w:rPr>
        <w:t>r</w:t>
      </w:r>
      <w:r>
        <w:rPr>
          <w:rFonts w:ascii="Times New Roman" w:hAnsi="Times New Roman"/>
          <w:i/>
          <w:iCs/>
          <w:sz w:val="20"/>
          <w:szCs w:val="20"/>
        </w:rPr>
        <w:t>e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</w:rPr>
        <w:t>is a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</w:rPr>
        <w:t>spec</w:t>
      </w:r>
      <w:r>
        <w:rPr>
          <w:rFonts w:ascii="Times New Roman" w:hAnsi="Times New Roman"/>
          <w:i/>
          <w:iCs/>
          <w:spacing w:val="-2"/>
          <w:sz w:val="20"/>
          <w:szCs w:val="20"/>
        </w:rPr>
        <w:t>i</w:t>
      </w:r>
      <w:r>
        <w:rPr>
          <w:rFonts w:ascii="Times New Roman" w:hAnsi="Times New Roman"/>
          <w:i/>
          <w:iCs/>
          <w:sz w:val="20"/>
          <w:szCs w:val="20"/>
        </w:rPr>
        <w:t xml:space="preserve">al 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mo</w:t>
      </w:r>
      <w:r>
        <w:rPr>
          <w:rFonts w:ascii="Times New Roman" w:hAnsi="Times New Roman"/>
          <w:i/>
          <w:iCs/>
          <w:sz w:val="20"/>
          <w:szCs w:val="20"/>
        </w:rPr>
        <w:t>de: L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E</w:t>
      </w:r>
      <w:r>
        <w:rPr>
          <w:rFonts w:ascii="Times New Roman" w:hAnsi="Times New Roman"/>
          <w:i/>
          <w:iCs/>
          <w:sz w:val="20"/>
          <w:szCs w:val="20"/>
        </w:rPr>
        <w:t>D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</w:rPr>
        <w:t>OFF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</w:rPr>
        <w:t>M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o</w:t>
      </w:r>
      <w:r>
        <w:rPr>
          <w:rFonts w:ascii="Times New Roman" w:hAnsi="Times New Roman"/>
          <w:i/>
          <w:iCs/>
          <w:sz w:val="20"/>
          <w:szCs w:val="20"/>
        </w:rPr>
        <w:t>de</w:t>
      </w:r>
      <w:r>
        <w:rPr>
          <w:rFonts w:ascii="Arial" w:hAnsi="Arial" w:cs="Arial" w:hint="eastAsia"/>
          <w:w w:val="168"/>
          <w:szCs w:val="21"/>
        </w:rPr>
        <w:t>-&gt;</w:t>
      </w:r>
      <w:r>
        <w:rPr>
          <w:rFonts w:ascii="Arial" w:hAnsi="Arial" w:cs="Arial"/>
          <w:spacing w:val="-9"/>
          <w:szCs w:val="21"/>
        </w:rPr>
        <w:t xml:space="preserve"> </w:t>
      </w:r>
      <w:r>
        <w:rPr>
          <w:rFonts w:ascii="Times New Roman" w:hAnsi="Times New Roman"/>
          <w:i/>
          <w:iCs/>
          <w:spacing w:val="1"/>
          <w:sz w:val="20"/>
          <w:szCs w:val="20"/>
        </w:rPr>
        <w:t>S</w:t>
      </w:r>
      <w:r>
        <w:rPr>
          <w:rFonts w:ascii="Times New Roman" w:hAnsi="Times New Roman"/>
          <w:i/>
          <w:iCs/>
          <w:sz w:val="20"/>
          <w:szCs w:val="20"/>
        </w:rPr>
        <w:t>et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pacing w:val="1"/>
          <w:sz w:val="20"/>
          <w:szCs w:val="20"/>
        </w:rPr>
        <w:t>a</w:t>
      </w:r>
      <w:r>
        <w:rPr>
          <w:rFonts w:ascii="Times New Roman" w:hAnsi="Times New Roman"/>
          <w:i/>
          <w:iCs/>
          <w:sz w:val="20"/>
          <w:szCs w:val="20"/>
        </w:rPr>
        <w:t xml:space="preserve">ll </w:t>
      </w:r>
      <w:r>
        <w:rPr>
          <w:rFonts w:ascii="Times New Roman" w:hAnsi="Times New Roman"/>
          <w:i/>
          <w:iCs/>
          <w:spacing w:val="1"/>
          <w:sz w:val="20"/>
          <w:szCs w:val="20"/>
        </w:rPr>
        <w:t>b</w:t>
      </w:r>
      <w:r>
        <w:rPr>
          <w:rFonts w:ascii="Times New Roman" w:hAnsi="Times New Roman"/>
          <w:i/>
          <w:iCs/>
          <w:sz w:val="20"/>
          <w:szCs w:val="20"/>
        </w:rPr>
        <w:t>its to 0.</w:t>
      </w:r>
    </w:p>
    <w:p w:rsidR="00633B9F" w:rsidRDefault="00633B9F" w:rsidP="00633B9F">
      <w:pPr>
        <w:rPr>
          <w:rFonts w:ascii="Arial" w:hAnsi="Arial" w:cs="Arial"/>
          <w:b/>
          <w:bCs/>
          <w:position w:val="-1"/>
          <w:sz w:val="20"/>
          <w:szCs w:val="20"/>
        </w:rPr>
      </w:pPr>
    </w:p>
    <w:p w:rsidR="00633B9F" w:rsidRDefault="00633B9F" w:rsidP="00633B9F">
      <w:pPr>
        <w:jc w:val="center"/>
        <w:rPr>
          <w:rFonts w:ascii="Arial" w:hAnsi="Arial" w:cs="Arial"/>
          <w:b/>
          <w:bCs/>
          <w:position w:val="-1"/>
          <w:sz w:val="20"/>
          <w:szCs w:val="20"/>
        </w:rPr>
      </w:pP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Table </w:t>
      </w:r>
      <w:r>
        <w:rPr>
          <w:rFonts w:ascii="Arial" w:hAnsi="Arial" w:cs="Arial" w:hint="eastAsia"/>
          <w:b/>
          <w:bCs/>
          <w:position w:val="-1"/>
          <w:sz w:val="20"/>
          <w:szCs w:val="20"/>
        </w:rPr>
        <w:t>5</w:t>
      </w: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.  </w:t>
      </w:r>
      <w:r>
        <w:rPr>
          <w:rFonts w:ascii="Arial" w:hAnsi="Arial" w:cs="Arial"/>
          <w:b/>
          <w:bCs/>
          <w:spacing w:val="33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position w:val="-1"/>
          <w:sz w:val="20"/>
          <w:szCs w:val="20"/>
        </w:rPr>
        <w:t>LED Option 1</w:t>
      </w:r>
      <w:r>
        <w:rPr>
          <w:rFonts w:ascii="Arial" w:hAnsi="Arial" w:cs="Arial"/>
          <w:b/>
          <w:bCs/>
          <w:spacing w:val="-2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position w:val="-1"/>
          <w:sz w:val="20"/>
          <w:szCs w:val="20"/>
        </w:rPr>
        <w:t>&amp; Option</w:t>
      </w:r>
      <w:r>
        <w:rPr>
          <w:rFonts w:ascii="Arial" w:hAnsi="Arial" w:cs="Arial"/>
          <w:b/>
          <w:bCs/>
          <w:spacing w:val="-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position w:val="-1"/>
          <w:sz w:val="20"/>
          <w:szCs w:val="20"/>
        </w:rPr>
        <w:t>2 Settin</w:t>
      </w:r>
      <w:r>
        <w:rPr>
          <w:rFonts w:ascii="Arial" w:hAnsi="Arial" w:cs="Arial"/>
          <w:b/>
          <w:bCs/>
          <w:spacing w:val="-1"/>
          <w:position w:val="-1"/>
          <w:sz w:val="20"/>
          <w:szCs w:val="20"/>
        </w:rPr>
        <w:t>g</w:t>
      </w:r>
      <w:r>
        <w:rPr>
          <w:rFonts w:ascii="Arial" w:hAnsi="Arial" w:cs="Arial"/>
          <w:b/>
          <w:bCs/>
          <w:position w:val="-1"/>
          <w:sz w:val="20"/>
          <w:szCs w:val="20"/>
        </w:rPr>
        <w:t>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7"/>
        <w:gridCol w:w="698"/>
        <w:gridCol w:w="840"/>
        <w:gridCol w:w="2176"/>
        <w:gridCol w:w="2176"/>
        <w:gridCol w:w="2177"/>
      </w:tblGrid>
      <w:tr w:rsidR="00633B9F" w:rsidRPr="00A632BA" w:rsidTr="00086F36">
        <w:tc>
          <w:tcPr>
            <w:tcW w:w="1395" w:type="dxa"/>
            <w:gridSpan w:val="2"/>
            <w:shd w:val="clear" w:color="auto" w:fill="D9D9D9"/>
          </w:tcPr>
          <w:p w:rsidR="00633B9F" w:rsidRPr="00A632BA" w:rsidRDefault="00633B9F" w:rsidP="00086F36">
            <w:pPr>
              <w:rPr>
                <w:b/>
              </w:rPr>
            </w:pP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Link Bit</w:t>
            </w:r>
          </w:p>
        </w:tc>
        <w:tc>
          <w:tcPr>
            <w:tcW w:w="840" w:type="dxa"/>
            <w:vMerge w:val="restart"/>
            <w:shd w:val="clear" w:color="auto" w:fill="D9D9D9"/>
          </w:tcPr>
          <w:p w:rsidR="00633B9F" w:rsidRPr="00A632BA" w:rsidRDefault="00633B9F" w:rsidP="00086F36">
            <w:pPr>
              <w:rPr>
                <w:b/>
              </w:rPr>
            </w:pP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Act</w:t>
            </w:r>
            <w:r w:rsidRPr="00A632BA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>i</w:t>
            </w: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ve</w:t>
            </w:r>
            <w:r w:rsidRPr="00A632BA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Bit</w:t>
            </w:r>
          </w:p>
        </w:tc>
        <w:tc>
          <w:tcPr>
            <w:tcW w:w="6529" w:type="dxa"/>
            <w:gridSpan w:val="3"/>
            <w:shd w:val="clear" w:color="auto" w:fill="D9D9D9"/>
          </w:tcPr>
          <w:p w:rsidR="00633B9F" w:rsidRPr="00A632BA" w:rsidRDefault="00633B9F" w:rsidP="00086F36">
            <w:pPr>
              <w:jc w:val="center"/>
              <w:rPr>
                <w:b/>
              </w:rPr>
            </w:pP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Descript</w:t>
            </w:r>
            <w:r w:rsidRPr="00A632BA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>i</w:t>
            </w:r>
            <w:r w:rsidRPr="00A632BA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</w:t>
            </w: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n</w:t>
            </w:r>
          </w:p>
        </w:tc>
      </w:tr>
      <w:tr w:rsidR="00633B9F" w:rsidRPr="00A632BA" w:rsidTr="00086F36">
        <w:tc>
          <w:tcPr>
            <w:tcW w:w="697" w:type="dxa"/>
            <w:shd w:val="clear" w:color="auto" w:fill="D9D9D9"/>
          </w:tcPr>
          <w:p w:rsidR="00633B9F" w:rsidRPr="00A632BA" w:rsidRDefault="00633B9F" w:rsidP="00086F36">
            <w:pPr>
              <w:autoSpaceDE w:val="0"/>
              <w:autoSpaceDN w:val="0"/>
              <w:adjustRightInd w:val="0"/>
              <w:spacing w:before="17"/>
              <w:ind w:left="3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98" w:type="dxa"/>
            <w:shd w:val="clear" w:color="auto" w:fill="D9D9D9"/>
          </w:tcPr>
          <w:p w:rsidR="00633B9F" w:rsidRPr="00A632BA" w:rsidRDefault="00633B9F" w:rsidP="00086F36">
            <w:pPr>
              <w:autoSpaceDE w:val="0"/>
              <w:autoSpaceDN w:val="0"/>
              <w:adjustRightInd w:val="0"/>
              <w:spacing w:before="17"/>
              <w:ind w:left="3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40" w:type="dxa"/>
            <w:vMerge/>
            <w:shd w:val="clear" w:color="auto" w:fill="D9D9D9"/>
          </w:tcPr>
          <w:p w:rsidR="00633B9F" w:rsidRPr="00A632BA" w:rsidRDefault="00633B9F" w:rsidP="00086F36">
            <w:pPr>
              <w:rPr>
                <w:b/>
              </w:rPr>
            </w:pPr>
          </w:p>
        </w:tc>
        <w:tc>
          <w:tcPr>
            <w:tcW w:w="2176" w:type="dxa"/>
            <w:shd w:val="clear" w:color="auto" w:fill="D9D9D9"/>
          </w:tcPr>
          <w:p w:rsidR="00633B9F" w:rsidRPr="00A632BA" w:rsidRDefault="00633B9F" w:rsidP="00086F36">
            <w:pPr>
              <w:autoSpaceDE w:val="0"/>
              <w:autoSpaceDN w:val="0"/>
              <w:adjustRightInd w:val="0"/>
              <w:spacing w:before="17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Link</w:t>
            </w:r>
          </w:p>
        </w:tc>
        <w:tc>
          <w:tcPr>
            <w:tcW w:w="2176" w:type="dxa"/>
            <w:shd w:val="clear" w:color="auto" w:fill="D9D9D9"/>
          </w:tcPr>
          <w:p w:rsidR="00633B9F" w:rsidRPr="00A632BA" w:rsidRDefault="00633B9F" w:rsidP="00086F36">
            <w:pPr>
              <w:autoSpaceDE w:val="0"/>
              <w:autoSpaceDN w:val="0"/>
              <w:adjustRightInd w:val="0"/>
              <w:spacing w:before="17"/>
              <w:ind w:right="-20"/>
              <w:rPr>
                <w:rFonts w:ascii="Times New Roman" w:hAnsi="Times New Roman"/>
                <w:sz w:val="24"/>
                <w:szCs w:val="24"/>
              </w:rPr>
            </w:pP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Opt</w:t>
            </w:r>
            <w:r w:rsidRPr="00A632BA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>i</w:t>
            </w: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on 1</w:t>
            </w:r>
            <w:r w:rsidRPr="00A632BA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L</w:t>
            </w:r>
            <w:r w:rsidRPr="00A632BA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>E</w:t>
            </w: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D</w:t>
            </w:r>
            <w:r w:rsidRPr="00A632BA">
              <w:rPr>
                <w:rFonts w:ascii="Times New Roman" w:hAnsi="Times New Roman"/>
                <w:b/>
                <w:bCs/>
                <w:spacing w:val="-11"/>
                <w:sz w:val="20"/>
                <w:szCs w:val="20"/>
              </w:rPr>
              <w:t xml:space="preserve"> </w:t>
            </w: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A</w:t>
            </w:r>
            <w:r w:rsidRPr="00A632BA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c</w:t>
            </w: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tivi</w:t>
            </w:r>
            <w:r w:rsidRPr="00A632BA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t</w:t>
            </w: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y</w:t>
            </w:r>
          </w:p>
        </w:tc>
        <w:tc>
          <w:tcPr>
            <w:tcW w:w="2177" w:type="dxa"/>
            <w:shd w:val="clear" w:color="auto" w:fill="D9D9D9"/>
          </w:tcPr>
          <w:p w:rsidR="00633B9F" w:rsidRPr="00A632BA" w:rsidRDefault="00633B9F" w:rsidP="00086F36">
            <w:pPr>
              <w:autoSpaceDE w:val="0"/>
              <w:autoSpaceDN w:val="0"/>
              <w:adjustRightInd w:val="0"/>
              <w:spacing w:before="17"/>
              <w:ind w:right="-20"/>
              <w:rPr>
                <w:rFonts w:ascii="Times New Roman" w:hAnsi="Times New Roman"/>
                <w:sz w:val="24"/>
                <w:szCs w:val="24"/>
              </w:rPr>
            </w:pP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Opt</w:t>
            </w:r>
            <w:r w:rsidRPr="00A632BA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>i</w:t>
            </w: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on 2</w:t>
            </w:r>
            <w:r w:rsidRPr="00A632BA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L</w:t>
            </w:r>
            <w:r w:rsidRPr="00A632BA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>E</w:t>
            </w: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D</w:t>
            </w:r>
            <w:r w:rsidRPr="00A632BA">
              <w:rPr>
                <w:rFonts w:ascii="Times New Roman" w:hAnsi="Times New Roman"/>
                <w:b/>
                <w:bCs/>
                <w:spacing w:val="-11"/>
                <w:sz w:val="20"/>
                <w:szCs w:val="20"/>
              </w:rPr>
              <w:t xml:space="preserve"> </w:t>
            </w: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A</w:t>
            </w:r>
            <w:r w:rsidRPr="00A632BA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c</w:t>
            </w: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tivi</w:t>
            </w:r>
            <w:r w:rsidRPr="00A632BA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t</w:t>
            </w: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y</w:t>
            </w:r>
          </w:p>
        </w:tc>
      </w:tr>
      <w:tr w:rsidR="00633B9F" w:rsidRPr="00A632BA" w:rsidTr="00086F36">
        <w:tc>
          <w:tcPr>
            <w:tcW w:w="697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0</w:t>
            </w:r>
          </w:p>
        </w:tc>
        <w:tc>
          <w:tcPr>
            <w:tcW w:w="698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0</w:t>
            </w:r>
          </w:p>
        </w:tc>
        <w:tc>
          <w:tcPr>
            <w:tcW w:w="6529" w:type="dxa"/>
            <w:gridSpan w:val="3"/>
          </w:tcPr>
          <w:p w:rsidR="00633B9F" w:rsidRPr="00A632BA" w:rsidRDefault="00633B9F" w:rsidP="00086F36">
            <w:pPr>
              <w:jc w:val="center"/>
              <w:rPr>
                <w:b/>
              </w:rPr>
            </w:pPr>
            <w:r w:rsidRPr="00A632BA">
              <w:rPr>
                <w:rFonts w:ascii="Times New Roman" w:hAnsi="Times New Roman"/>
                <w:sz w:val="20"/>
                <w:szCs w:val="20"/>
              </w:rPr>
              <w:t xml:space="preserve">LED </w:t>
            </w:r>
            <w:r w:rsidRPr="00A632BA">
              <w:rPr>
                <w:rFonts w:ascii="Times New Roman" w:hAnsi="Times New Roman"/>
                <w:spacing w:val="-1"/>
                <w:sz w:val="20"/>
                <w:szCs w:val="20"/>
              </w:rPr>
              <w:t>O</w:t>
            </w:r>
            <w:r w:rsidRPr="00A632BA">
              <w:rPr>
                <w:rFonts w:ascii="Times New Roman" w:hAnsi="Times New Roman"/>
                <w:spacing w:val="-3"/>
                <w:sz w:val="20"/>
                <w:szCs w:val="20"/>
              </w:rPr>
              <w:t>f</w:t>
            </w:r>
            <w:r w:rsidRPr="00A632BA">
              <w:rPr>
                <w:rFonts w:ascii="Times New Roman" w:hAnsi="Times New Roman"/>
                <w:sz w:val="20"/>
                <w:szCs w:val="20"/>
              </w:rPr>
              <w:t>f</w:t>
            </w:r>
          </w:p>
        </w:tc>
      </w:tr>
      <w:tr w:rsidR="00633B9F" w:rsidRPr="00A632BA" w:rsidTr="00086F36">
        <w:tc>
          <w:tcPr>
            <w:tcW w:w="697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0</w:t>
            </w:r>
          </w:p>
        </w:tc>
        <w:tc>
          <w:tcPr>
            <w:tcW w:w="698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1</w:t>
            </w:r>
          </w:p>
        </w:tc>
        <w:tc>
          <w:tcPr>
            <w:tcW w:w="2176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-</w:t>
            </w:r>
          </w:p>
        </w:tc>
        <w:tc>
          <w:tcPr>
            <w:tcW w:w="2176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Act10+Act100</w:t>
            </w:r>
          </w:p>
        </w:tc>
        <w:tc>
          <w:tcPr>
            <w:tcW w:w="2177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Act10+Act100</w:t>
            </w:r>
          </w:p>
        </w:tc>
      </w:tr>
      <w:tr w:rsidR="00633B9F" w:rsidRPr="00A632BA" w:rsidTr="00086F36">
        <w:tc>
          <w:tcPr>
            <w:tcW w:w="697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0</w:t>
            </w:r>
          </w:p>
        </w:tc>
        <w:tc>
          <w:tcPr>
            <w:tcW w:w="698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0</w:t>
            </w:r>
          </w:p>
        </w:tc>
        <w:tc>
          <w:tcPr>
            <w:tcW w:w="2176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Link100</w:t>
            </w:r>
          </w:p>
        </w:tc>
        <w:tc>
          <w:tcPr>
            <w:tcW w:w="2176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-</w:t>
            </w:r>
          </w:p>
        </w:tc>
        <w:tc>
          <w:tcPr>
            <w:tcW w:w="2177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-</w:t>
            </w:r>
          </w:p>
        </w:tc>
      </w:tr>
      <w:tr w:rsidR="00633B9F" w:rsidRPr="00A632BA" w:rsidTr="00086F36">
        <w:tc>
          <w:tcPr>
            <w:tcW w:w="697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0</w:t>
            </w:r>
          </w:p>
        </w:tc>
        <w:tc>
          <w:tcPr>
            <w:tcW w:w="698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1</w:t>
            </w:r>
          </w:p>
        </w:tc>
        <w:tc>
          <w:tcPr>
            <w:tcW w:w="2176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Link100</w:t>
            </w:r>
          </w:p>
        </w:tc>
        <w:tc>
          <w:tcPr>
            <w:tcW w:w="2176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Act100</w:t>
            </w:r>
          </w:p>
        </w:tc>
        <w:tc>
          <w:tcPr>
            <w:tcW w:w="2177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Act10+Act100</w:t>
            </w:r>
          </w:p>
        </w:tc>
      </w:tr>
      <w:tr w:rsidR="00633B9F" w:rsidRPr="00A632BA" w:rsidTr="00086F36">
        <w:tc>
          <w:tcPr>
            <w:tcW w:w="697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1</w:t>
            </w:r>
          </w:p>
        </w:tc>
        <w:tc>
          <w:tcPr>
            <w:tcW w:w="698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0</w:t>
            </w:r>
          </w:p>
        </w:tc>
        <w:tc>
          <w:tcPr>
            <w:tcW w:w="2176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Link10</w:t>
            </w:r>
          </w:p>
        </w:tc>
        <w:tc>
          <w:tcPr>
            <w:tcW w:w="2176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-</w:t>
            </w:r>
          </w:p>
        </w:tc>
        <w:tc>
          <w:tcPr>
            <w:tcW w:w="2177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-</w:t>
            </w:r>
          </w:p>
        </w:tc>
      </w:tr>
      <w:tr w:rsidR="00633B9F" w:rsidRPr="00A632BA" w:rsidTr="00086F36">
        <w:tc>
          <w:tcPr>
            <w:tcW w:w="697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1</w:t>
            </w:r>
          </w:p>
        </w:tc>
        <w:tc>
          <w:tcPr>
            <w:tcW w:w="698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1</w:t>
            </w:r>
          </w:p>
        </w:tc>
        <w:tc>
          <w:tcPr>
            <w:tcW w:w="2176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Link10</w:t>
            </w:r>
          </w:p>
        </w:tc>
        <w:tc>
          <w:tcPr>
            <w:tcW w:w="2176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Act10</w:t>
            </w:r>
          </w:p>
        </w:tc>
        <w:tc>
          <w:tcPr>
            <w:tcW w:w="2177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Act10+Act100</w:t>
            </w:r>
          </w:p>
        </w:tc>
      </w:tr>
      <w:tr w:rsidR="00633B9F" w:rsidRPr="00A632BA" w:rsidTr="00086F36">
        <w:tc>
          <w:tcPr>
            <w:tcW w:w="697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1</w:t>
            </w:r>
          </w:p>
        </w:tc>
        <w:tc>
          <w:tcPr>
            <w:tcW w:w="698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0</w:t>
            </w:r>
          </w:p>
        </w:tc>
        <w:tc>
          <w:tcPr>
            <w:tcW w:w="2176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Link10+Link100</w:t>
            </w:r>
          </w:p>
        </w:tc>
        <w:tc>
          <w:tcPr>
            <w:tcW w:w="2176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-</w:t>
            </w:r>
          </w:p>
        </w:tc>
        <w:tc>
          <w:tcPr>
            <w:tcW w:w="2177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-</w:t>
            </w:r>
          </w:p>
        </w:tc>
      </w:tr>
      <w:tr w:rsidR="00633B9F" w:rsidRPr="00A632BA" w:rsidTr="00086F36">
        <w:tc>
          <w:tcPr>
            <w:tcW w:w="697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1</w:t>
            </w:r>
          </w:p>
        </w:tc>
        <w:tc>
          <w:tcPr>
            <w:tcW w:w="698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1</w:t>
            </w:r>
          </w:p>
        </w:tc>
        <w:tc>
          <w:tcPr>
            <w:tcW w:w="2176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Link10+Link100</w:t>
            </w:r>
          </w:p>
        </w:tc>
        <w:tc>
          <w:tcPr>
            <w:tcW w:w="2176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Act10+Act100</w:t>
            </w:r>
          </w:p>
        </w:tc>
        <w:tc>
          <w:tcPr>
            <w:tcW w:w="2177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Act10+Act100</w:t>
            </w:r>
          </w:p>
        </w:tc>
      </w:tr>
    </w:tbl>
    <w:p w:rsidR="00633B9F" w:rsidRDefault="00633B9F" w:rsidP="00633B9F">
      <w:pPr>
        <w:autoSpaceDE w:val="0"/>
        <w:autoSpaceDN w:val="0"/>
        <w:adjustRightInd w:val="0"/>
        <w:spacing w:before="15"/>
        <w:ind w:left="318" w:right="-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N</w:t>
      </w:r>
      <w:r>
        <w:rPr>
          <w:rFonts w:ascii="Times New Roman" w:hAnsi="Times New Roman"/>
          <w:i/>
          <w:iCs/>
          <w:spacing w:val="1"/>
          <w:sz w:val="20"/>
          <w:szCs w:val="20"/>
        </w:rPr>
        <w:t>o</w:t>
      </w:r>
      <w:r>
        <w:rPr>
          <w:rFonts w:ascii="Times New Roman" w:hAnsi="Times New Roman"/>
          <w:i/>
          <w:iCs/>
          <w:sz w:val="20"/>
          <w:szCs w:val="20"/>
        </w:rPr>
        <w:t>te:</w:t>
      </w:r>
    </w:p>
    <w:p w:rsidR="00633B9F" w:rsidRDefault="00633B9F" w:rsidP="00633B9F">
      <w:pPr>
        <w:autoSpaceDE w:val="0"/>
        <w:autoSpaceDN w:val="0"/>
        <w:adjustRightInd w:val="0"/>
        <w:spacing w:before="21" w:line="245" w:lineRule="auto"/>
        <w:ind w:left="318" w:right="43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Act</w:t>
      </w:r>
      <w:r>
        <w:rPr>
          <w:rFonts w:ascii="Times New Roman" w:hAnsi="Times New Roman"/>
          <w:i/>
          <w:iCs/>
          <w:position w:val="-3"/>
          <w:sz w:val="13"/>
          <w:szCs w:val="13"/>
        </w:rPr>
        <w:t>10</w:t>
      </w:r>
      <w:r>
        <w:rPr>
          <w:rFonts w:ascii="Times New Roman" w:hAnsi="Times New Roman"/>
          <w:i/>
          <w:iCs/>
          <w:spacing w:val="16"/>
          <w:position w:val="-3"/>
          <w:sz w:val="13"/>
          <w:szCs w:val="13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</w:rPr>
        <w:t>= LED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</w:rPr>
        <w:t>b</w:t>
      </w:r>
      <w:r>
        <w:rPr>
          <w:rFonts w:ascii="Times New Roman" w:hAnsi="Times New Roman"/>
          <w:i/>
          <w:iCs/>
          <w:spacing w:val="-2"/>
          <w:sz w:val="20"/>
          <w:szCs w:val="20"/>
        </w:rPr>
        <w:t>l</w:t>
      </w:r>
      <w:r>
        <w:rPr>
          <w:rFonts w:ascii="Times New Roman" w:hAnsi="Times New Roman"/>
          <w:i/>
          <w:iCs/>
          <w:sz w:val="20"/>
          <w:szCs w:val="20"/>
        </w:rPr>
        <w:t>inking wh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e</w:t>
      </w:r>
      <w:r>
        <w:rPr>
          <w:rFonts w:ascii="Times New Roman" w:hAnsi="Times New Roman"/>
          <w:i/>
          <w:iCs/>
          <w:sz w:val="20"/>
          <w:szCs w:val="20"/>
        </w:rPr>
        <w:t>n Ethernet p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a</w:t>
      </w:r>
      <w:r>
        <w:rPr>
          <w:rFonts w:ascii="Times New Roman" w:hAnsi="Times New Roman"/>
          <w:i/>
          <w:iCs/>
          <w:sz w:val="20"/>
          <w:szCs w:val="20"/>
        </w:rPr>
        <w:t>ckets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</w:rPr>
        <w:t>transmitted/</w:t>
      </w:r>
      <w:r>
        <w:rPr>
          <w:rFonts w:ascii="Times New Roman" w:hAnsi="Times New Roman"/>
          <w:i/>
          <w:iCs/>
          <w:spacing w:val="-7"/>
          <w:sz w:val="20"/>
          <w:szCs w:val="20"/>
        </w:rPr>
        <w:t>r</w:t>
      </w:r>
      <w:r>
        <w:rPr>
          <w:rFonts w:ascii="Times New Roman" w:hAnsi="Times New Roman"/>
          <w:i/>
          <w:iCs/>
          <w:sz w:val="20"/>
          <w:szCs w:val="20"/>
        </w:rPr>
        <w:t>e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c</w:t>
      </w:r>
      <w:r>
        <w:rPr>
          <w:rFonts w:ascii="Times New Roman" w:hAnsi="Times New Roman"/>
          <w:i/>
          <w:iCs/>
          <w:sz w:val="20"/>
          <w:szCs w:val="20"/>
        </w:rPr>
        <w:t>eived at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</w:rPr>
        <w:t>10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Mb</w:t>
      </w:r>
      <w:r>
        <w:rPr>
          <w:rFonts w:ascii="Times New Roman" w:hAnsi="Times New Roman"/>
          <w:i/>
          <w:iCs/>
          <w:sz w:val="20"/>
          <w:szCs w:val="20"/>
        </w:rPr>
        <w:t xml:space="preserve">ps. </w:t>
      </w:r>
    </w:p>
    <w:p w:rsidR="00633B9F" w:rsidRDefault="00633B9F" w:rsidP="00633B9F">
      <w:pPr>
        <w:autoSpaceDE w:val="0"/>
        <w:autoSpaceDN w:val="0"/>
        <w:adjustRightInd w:val="0"/>
        <w:spacing w:before="21" w:line="245" w:lineRule="auto"/>
        <w:ind w:left="318" w:right="43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Ac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t</w:t>
      </w:r>
      <w:r>
        <w:rPr>
          <w:rFonts w:ascii="Times New Roman" w:hAnsi="Times New Roman"/>
          <w:i/>
          <w:iCs/>
          <w:position w:val="-3"/>
          <w:sz w:val="13"/>
          <w:szCs w:val="13"/>
        </w:rPr>
        <w:t>100</w:t>
      </w:r>
      <w:r>
        <w:rPr>
          <w:rFonts w:ascii="Times New Roman" w:hAnsi="Times New Roman"/>
          <w:i/>
          <w:iCs/>
          <w:spacing w:val="16"/>
          <w:position w:val="-3"/>
          <w:sz w:val="13"/>
          <w:szCs w:val="13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</w:rPr>
        <w:t>= LED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</w:rPr>
        <w:t xml:space="preserve">blinking </w:t>
      </w:r>
      <w:r>
        <w:rPr>
          <w:rFonts w:ascii="Times New Roman" w:hAnsi="Times New Roman"/>
          <w:i/>
          <w:iCs/>
          <w:spacing w:val="-2"/>
          <w:sz w:val="20"/>
          <w:szCs w:val="20"/>
        </w:rPr>
        <w:t>w</w:t>
      </w:r>
      <w:r>
        <w:rPr>
          <w:rFonts w:ascii="Times New Roman" w:hAnsi="Times New Roman"/>
          <w:i/>
          <w:iCs/>
          <w:spacing w:val="1"/>
          <w:sz w:val="20"/>
          <w:szCs w:val="20"/>
        </w:rPr>
        <w:t>h</w:t>
      </w:r>
      <w:r>
        <w:rPr>
          <w:rFonts w:ascii="Times New Roman" w:hAnsi="Times New Roman"/>
          <w:i/>
          <w:iCs/>
          <w:sz w:val="20"/>
          <w:szCs w:val="20"/>
        </w:rPr>
        <w:t>en Ethernet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</w:rPr>
        <w:t>p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a</w:t>
      </w:r>
      <w:r>
        <w:rPr>
          <w:rFonts w:ascii="Times New Roman" w:hAnsi="Times New Roman"/>
          <w:i/>
          <w:iCs/>
          <w:sz w:val="20"/>
          <w:szCs w:val="20"/>
        </w:rPr>
        <w:t>ckets transmitted/</w:t>
      </w:r>
      <w:r>
        <w:rPr>
          <w:rFonts w:ascii="Times New Roman" w:hAnsi="Times New Roman"/>
          <w:i/>
          <w:iCs/>
          <w:spacing w:val="-7"/>
          <w:sz w:val="20"/>
          <w:szCs w:val="20"/>
        </w:rPr>
        <w:t>r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e</w:t>
      </w:r>
      <w:r>
        <w:rPr>
          <w:rFonts w:ascii="Times New Roman" w:hAnsi="Times New Roman"/>
          <w:i/>
          <w:iCs/>
          <w:sz w:val="20"/>
          <w:szCs w:val="20"/>
        </w:rPr>
        <w:t>ceived at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</w:rPr>
        <w:t xml:space="preserve">100Mbps. </w:t>
      </w:r>
    </w:p>
    <w:p w:rsidR="00633B9F" w:rsidRDefault="00633B9F" w:rsidP="00633B9F">
      <w:pPr>
        <w:autoSpaceDE w:val="0"/>
        <w:autoSpaceDN w:val="0"/>
        <w:adjustRightInd w:val="0"/>
        <w:spacing w:before="21" w:line="245" w:lineRule="auto"/>
        <w:ind w:left="318" w:right="43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Lin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k</w:t>
      </w:r>
      <w:r>
        <w:rPr>
          <w:rFonts w:ascii="Times New Roman" w:hAnsi="Times New Roman"/>
          <w:i/>
          <w:iCs/>
          <w:position w:val="-3"/>
          <w:sz w:val="13"/>
          <w:szCs w:val="13"/>
        </w:rPr>
        <w:t>10</w:t>
      </w:r>
      <w:r>
        <w:rPr>
          <w:rFonts w:ascii="Times New Roman" w:hAnsi="Times New Roman"/>
          <w:i/>
          <w:iCs/>
          <w:spacing w:val="16"/>
          <w:position w:val="-3"/>
          <w:sz w:val="13"/>
          <w:szCs w:val="13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</w:rPr>
        <w:t>= L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E</w:t>
      </w:r>
      <w:r>
        <w:rPr>
          <w:rFonts w:ascii="Times New Roman" w:hAnsi="Times New Roman"/>
          <w:i/>
          <w:iCs/>
          <w:sz w:val="20"/>
          <w:szCs w:val="20"/>
        </w:rPr>
        <w:t>D</w:t>
      </w:r>
      <w:r>
        <w:rPr>
          <w:rFonts w:ascii="Times New Roman" w:hAnsi="Times New Roman"/>
          <w:i/>
          <w:iCs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pacing w:val="-2"/>
          <w:sz w:val="20"/>
          <w:szCs w:val="20"/>
        </w:rPr>
        <w:t>l</w:t>
      </w:r>
      <w:r>
        <w:rPr>
          <w:rFonts w:ascii="Times New Roman" w:hAnsi="Times New Roman"/>
          <w:i/>
          <w:iCs/>
          <w:sz w:val="20"/>
          <w:szCs w:val="20"/>
        </w:rPr>
        <w:t>it w</w:t>
      </w:r>
      <w:r>
        <w:rPr>
          <w:rFonts w:ascii="Times New Roman" w:hAnsi="Times New Roman"/>
          <w:i/>
          <w:iCs/>
          <w:spacing w:val="1"/>
          <w:sz w:val="20"/>
          <w:szCs w:val="20"/>
        </w:rPr>
        <w:t>h</w:t>
      </w:r>
      <w:r>
        <w:rPr>
          <w:rFonts w:ascii="Times New Roman" w:hAnsi="Times New Roman"/>
          <w:i/>
          <w:iCs/>
          <w:sz w:val="20"/>
          <w:szCs w:val="20"/>
        </w:rPr>
        <w:t>en</w:t>
      </w:r>
      <w:r>
        <w:rPr>
          <w:rFonts w:ascii="Times New Roman" w:hAnsi="Times New Roman"/>
          <w:i/>
          <w:iCs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</w:rPr>
        <w:t>E</w:t>
      </w:r>
      <w:r>
        <w:rPr>
          <w:rFonts w:ascii="Times New Roman" w:hAnsi="Times New Roman"/>
          <w:i/>
          <w:iCs/>
          <w:spacing w:val="-2"/>
          <w:sz w:val="20"/>
          <w:szCs w:val="20"/>
        </w:rPr>
        <w:t>t</w:t>
      </w:r>
      <w:r>
        <w:rPr>
          <w:rFonts w:ascii="Times New Roman" w:hAnsi="Times New Roman"/>
          <w:i/>
          <w:iCs/>
          <w:sz w:val="20"/>
          <w:szCs w:val="20"/>
        </w:rPr>
        <w:t>he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rn</w:t>
      </w:r>
      <w:r>
        <w:rPr>
          <w:rFonts w:ascii="Times New Roman" w:hAnsi="Times New Roman"/>
          <w:i/>
          <w:iCs/>
          <w:sz w:val="20"/>
          <w:szCs w:val="20"/>
        </w:rPr>
        <w:t>et co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n</w:t>
      </w:r>
      <w:r>
        <w:rPr>
          <w:rFonts w:ascii="Times New Roman" w:hAnsi="Times New Roman"/>
          <w:i/>
          <w:iCs/>
          <w:spacing w:val="1"/>
          <w:sz w:val="20"/>
          <w:szCs w:val="20"/>
        </w:rPr>
        <w:t>n</w:t>
      </w:r>
      <w:r>
        <w:rPr>
          <w:rFonts w:ascii="Times New Roman" w:hAnsi="Times New Roman"/>
          <w:i/>
          <w:iCs/>
          <w:sz w:val="20"/>
          <w:szCs w:val="20"/>
        </w:rPr>
        <w:t>ecti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o</w:t>
      </w:r>
      <w:r>
        <w:rPr>
          <w:rFonts w:ascii="Times New Roman" w:hAnsi="Times New Roman"/>
          <w:i/>
          <w:iCs/>
          <w:sz w:val="20"/>
          <w:szCs w:val="20"/>
        </w:rPr>
        <w:t>n</w:t>
      </w:r>
      <w:r>
        <w:rPr>
          <w:rFonts w:ascii="Times New Roman" w:hAnsi="Times New Roman"/>
          <w:i/>
          <w:iCs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e</w:t>
      </w:r>
      <w:r>
        <w:rPr>
          <w:rFonts w:ascii="Times New Roman" w:hAnsi="Times New Roman"/>
          <w:i/>
          <w:iCs/>
          <w:sz w:val="20"/>
          <w:szCs w:val="20"/>
        </w:rPr>
        <w:t>stablish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e</w:t>
      </w:r>
      <w:r>
        <w:rPr>
          <w:rFonts w:ascii="Times New Roman" w:hAnsi="Times New Roman"/>
          <w:i/>
          <w:iCs/>
          <w:sz w:val="20"/>
          <w:szCs w:val="20"/>
        </w:rPr>
        <w:t>d at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 xml:space="preserve"> 1</w:t>
      </w:r>
      <w:r>
        <w:rPr>
          <w:rFonts w:ascii="Times New Roman" w:hAnsi="Times New Roman"/>
          <w:i/>
          <w:iCs/>
          <w:spacing w:val="1"/>
          <w:sz w:val="20"/>
          <w:szCs w:val="20"/>
        </w:rPr>
        <w:t>0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M</w:t>
      </w:r>
      <w:r>
        <w:rPr>
          <w:rFonts w:ascii="Times New Roman" w:hAnsi="Times New Roman"/>
          <w:i/>
          <w:iCs/>
          <w:sz w:val="20"/>
          <w:szCs w:val="20"/>
        </w:rPr>
        <w:t>bp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s</w:t>
      </w:r>
      <w:r>
        <w:rPr>
          <w:rFonts w:ascii="Times New Roman" w:hAnsi="Times New Roman"/>
          <w:i/>
          <w:iCs/>
          <w:sz w:val="20"/>
          <w:szCs w:val="20"/>
        </w:rPr>
        <w:t>.</w:t>
      </w:r>
    </w:p>
    <w:p w:rsidR="00633B9F" w:rsidRDefault="00633B9F" w:rsidP="00633B9F">
      <w:pPr>
        <w:autoSpaceDE w:val="0"/>
        <w:autoSpaceDN w:val="0"/>
        <w:adjustRightInd w:val="0"/>
        <w:spacing w:line="242" w:lineRule="exact"/>
        <w:ind w:left="318" w:right="43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iCs/>
          <w:position w:val="1"/>
          <w:sz w:val="20"/>
          <w:szCs w:val="20"/>
        </w:rPr>
        <w:t>Lin</w:t>
      </w:r>
      <w:r>
        <w:rPr>
          <w:rFonts w:ascii="Times New Roman" w:hAnsi="Times New Roman"/>
          <w:i/>
          <w:iCs/>
          <w:spacing w:val="-1"/>
          <w:position w:val="1"/>
          <w:sz w:val="20"/>
          <w:szCs w:val="20"/>
        </w:rPr>
        <w:t>k</w:t>
      </w:r>
      <w:r>
        <w:rPr>
          <w:rFonts w:ascii="Times New Roman" w:hAnsi="Times New Roman"/>
          <w:i/>
          <w:iCs/>
          <w:position w:val="-2"/>
          <w:sz w:val="13"/>
          <w:szCs w:val="13"/>
        </w:rPr>
        <w:t>100</w:t>
      </w:r>
      <w:r>
        <w:rPr>
          <w:rFonts w:ascii="Times New Roman" w:hAnsi="Times New Roman"/>
          <w:i/>
          <w:iCs/>
          <w:spacing w:val="16"/>
          <w:position w:val="-2"/>
          <w:sz w:val="13"/>
          <w:szCs w:val="13"/>
        </w:rPr>
        <w:t xml:space="preserve"> </w:t>
      </w:r>
      <w:r>
        <w:rPr>
          <w:rFonts w:ascii="Times New Roman" w:hAnsi="Times New Roman"/>
          <w:i/>
          <w:iCs/>
          <w:position w:val="1"/>
          <w:sz w:val="20"/>
          <w:szCs w:val="20"/>
        </w:rPr>
        <w:t>=</w:t>
      </w:r>
      <w:r>
        <w:rPr>
          <w:rFonts w:ascii="Times New Roman" w:hAnsi="Times New Roman"/>
          <w:i/>
          <w:iCs/>
          <w:spacing w:val="-1"/>
          <w:position w:val="1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position w:val="1"/>
          <w:sz w:val="20"/>
          <w:szCs w:val="20"/>
        </w:rPr>
        <w:t>LED</w:t>
      </w:r>
      <w:r>
        <w:rPr>
          <w:rFonts w:ascii="Times New Roman" w:hAnsi="Times New Roman"/>
          <w:i/>
          <w:iCs/>
          <w:spacing w:val="-1"/>
          <w:position w:val="1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position w:val="1"/>
          <w:sz w:val="20"/>
          <w:szCs w:val="20"/>
        </w:rPr>
        <w:t>lit w</w:t>
      </w:r>
      <w:r>
        <w:rPr>
          <w:rFonts w:ascii="Times New Roman" w:hAnsi="Times New Roman"/>
          <w:i/>
          <w:iCs/>
          <w:spacing w:val="1"/>
          <w:position w:val="1"/>
          <w:sz w:val="20"/>
          <w:szCs w:val="20"/>
        </w:rPr>
        <w:t>h</w:t>
      </w:r>
      <w:r>
        <w:rPr>
          <w:rFonts w:ascii="Times New Roman" w:hAnsi="Times New Roman"/>
          <w:i/>
          <w:iCs/>
          <w:position w:val="1"/>
          <w:sz w:val="20"/>
          <w:szCs w:val="20"/>
        </w:rPr>
        <w:t>en</w:t>
      </w:r>
      <w:r>
        <w:rPr>
          <w:rFonts w:ascii="Times New Roman" w:hAnsi="Times New Roman"/>
          <w:i/>
          <w:iCs/>
          <w:spacing w:val="1"/>
          <w:position w:val="1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position w:val="1"/>
          <w:sz w:val="20"/>
          <w:szCs w:val="20"/>
        </w:rPr>
        <w:t>E</w:t>
      </w:r>
      <w:r>
        <w:rPr>
          <w:rFonts w:ascii="Times New Roman" w:hAnsi="Times New Roman"/>
          <w:i/>
          <w:iCs/>
          <w:spacing w:val="-2"/>
          <w:position w:val="1"/>
          <w:sz w:val="20"/>
          <w:szCs w:val="20"/>
        </w:rPr>
        <w:t>t</w:t>
      </w:r>
      <w:r>
        <w:rPr>
          <w:rFonts w:ascii="Times New Roman" w:hAnsi="Times New Roman"/>
          <w:i/>
          <w:iCs/>
          <w:spacing w:val="1"/>
          <w:position w:val="1"/>
          <w:sz w:val="20"/>
          <w:szCs w:val="20"/>
        </w:rPr>
        <w:t>h</w:t>
      </w:r>
      <w:r>
        <w:rPr>
          <w:rFonts w:ascii="Times New Roman" w:hAnsi="Times New Roman"/>
          <w:i/>
          <w:iCs/>
          <w:position w:val="1"/>
          <w:sz w:val="20"/>
          <w:szCs w:val="20"/>
        </w:rPr>
        <w:t>er</w:t>
      </w:r>
      <w:r>
        <w:rPr>
          <w:rFonts w:ascii="Times New Roman" w:hAnsi="Times New Roman"/>
          <w:i/>
          <w:iCs/>
          <w:spacing w:val="1"/>
          <w:position w:val="1"/>
          <w:sz w:val="20"/>
          <w:szCs w:val="20"/>
        </w:rPr>
        <w:t>n</w:t>
      </w:r>
      <w:r>
        <w:rPr>
          <w:rFonts w:ascii="Times New Roman" w:hAnsi="Times New Roman"/>
          <w:i/>
          <w:iCs/>
          <w:position w:val="1"/>
          <w:sz w:val="20"/>
          <w:szCs w:val="20"/>
        </w:rPr>
        <w:t>et con</w:t>
      </w:r>
      <w:r>
        <w:rPr>
          <w:rFonts w:ascii="Times New Roman" w:hAnsi="Times New Roman"/>
          <w:i/>
          <w:iCs/>
          <w:spacing w:val="1"/>
          <w:position w:val="1"/>
          <w:sz w:val="20"/>
          <w:szCs w:val="20"/>
        </w:rPr>
        <w:t>n</w:t>
      </w:r>
      <w:r>
        <w:rPr>
          <w:rFonts w:ascii="Times New Roman" w:hAnsi="Times New Roman"/>
          <w:i/>
          <w:iCs/>
          <w:position w:val="1"/>
          <w:sz w:val="20"/>
          <w:szCs w:val="20"/>
        </w:rPr>
        <w:t>ection est</w:t>
      </w:r>
      <w:r>
        <w:rPr>
          <w:rFonts w:ascii="Times New Roman" w:hAnsi="Times New Roman"/>
          <w:i/>
          <w:iCs/>
          <w:spacing w:val="1"/>
          <w:position w:val="1"/>
          <w:sz w:val="20"/>
          <w:szCs w:val="20"/>
        </w:rPr>
        <w:t>ab</w:t>
      </w:r>
      <w:r>
        <w:rPr>
          <w:rFonts w:ascii="Times New Roman" w:hAnsi="Times New Roman"/>
          <w:i/>
          <w:iCs/>
          <w:position w:val="1"/>
          <w:sz w:val="20"/>
          <w:szCs w:val="20"/>
        </w:rPr>
        <w:t>lis</w:t>
      </w:r>
      <w:r>
        <w:rPr>
          <w:rFonts w:ascii="Times New Roman" w:hAnsi="Times New Roman"/>
          <w:i/>
          <w:iCs/>
          <w:spacing w:val="1"/>
          <w:position w:val="1"/>
          <w:sz w:val="20"/>
          <w:szCs w:val="20"/>
        </w:rPr>
        <w:t>h</w:t>
      </w:r>
      <w:r>
        <w:rPr>
          <w:rFonts w:ascii="Times New Roman" w:hAnsi="Times New Roman"/>
          <w:i/>
          <w:iCs/>
          <w:spacing w:val="-1"/>
          <w:position w:val="1"/>
          <w:sz w:val="20"/>
          <w:szCs w:val="20"/>
        </w:rPr>
        <w:t>e</w:t>
      </w:r>
      <w:r>
        <w:rPr>
          <w:rFonts w:ascii="Times New Roman" w:hAnsi="Times New Roman"/>
          <w:i/>
          <w:iCs/>
          <w:position w:val="1"/>
          <w:sz w:val="20"/>
          <w:szCs w:val="20"/>
        </w:rPr>
        <w:t xml:space="preserve">d </w:t>
      </w:r>
      <w:r>
        <w:rPr>
          <w:rFonts w:ascii="Times New Roman" w:hAnsi="Times New Roman"/>
          <w:i/>
          <w:iCs/>
          <w:spacing w:val="1"/>
          <w:position w:val="1"/>
          <w:sz w:val="20"/>
          <w:szCs w:val="20"/>
        </w:rPr>
        <w:t>a</w:t>
      </w:r>
      <w:r>
        <w:rPr>
          <w:rFonts w:ascii="Times New Roman" w:hAnsi="Times New Roman"/>
          <w:i/>
          <w:iCs/>
          <w:position w:val="1"/>
          <w:sz w:val="20"/>
          <w:szCs w:val="20"/>
        </w:rPr>
        <w:t>t</w:t>
      </w:r>
      <w:r>
        <w:rPr>
          <w:rFonts w:ascii="Times New Roman" w:hAnsi="Times New Roman"/>
          <w:i/>
          <w:iCs/>
          <w:spacing w:val="-1"/>
          <w:position w:val="1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pacing w:val="1"/>
          <w:position w:val="1"/>
          <w:sz w:val="20"/>
          <w:szCs w:val="20"/>
        </w:rPr>
        <w:t>1</w:t>
      </w:r>
      <w:r>
        <w:rPr>
          <w:rFonts w:ascii="Times New Roman" w:hAnsi="Times New Roman"/>
          <w:i/>
          <w:iCs/>
          <w:spacing w:val="-1"/>
          <w:position w:val="1"/>
          <w:sz w:val="20"/>
          <w:szCs w:val="20"/>
        </w:rPr>
        <w:t>0</w:t>
      </w:r>
      <w:r>
        <w:rPr>
          <w:rFonts w:ascii="Times New Roman" w:hAnsi="Times New Roman"/>
          <w:i/>
          <w:iCs/>
          <w:spacing w:val="1"/>
          <w:position w:val="1"/>
          <w:sz w:val="20"/>
          <w:szCs w:val="20"/>
        </w:rPr>
        <w:t>0</w:t>
      </w:r>
      <w:r>
        <w:rPr>
          <w:rFonts w:ascii="Times New Roman" w:hAnsi="Times New Roman"/>
          <w:i/>
          <w:iCs/>
          <w:spacing w:val="-1"/>
          <w:position w:val="1"/>
          <w:sz w:val="20"/>
          <w:szCs w:val="20"/>
        </w:rPr>
        <w:t>M</w:t>
      </w:r>
      <w:r>
        <w:rPr>
          <w:rFonts w:ascii="Times New Roman" w:hAnsi="Times New Roman"/>
          <w:i/>
          <w:iCs/>
          <w:position w:val="1"/>
          <w:sz w:val="20"/>
          <w:szCs w:val="20"/>
        </w:rPr>
        <w:t>b</w:t>
      </w:r>
      <w:r>
        <w:rPr>
          <w:rFonts w:ascii="Times New Roman" w:hAnsi="Times New Roman"/>
          <w:i/>
          <w:iCs/>
          <w:spacing w:val="1"/>
          <w:position w:val="1"/>
          <w:sz w:val="20"/>
          <w:szCs w:val="20"/>
        </w:rPr>
        <w:t>p</w:t>
      </w:r>
      <w:r>
        <w:rPr>
          <w:rFonts w:ascii="Times New Roman" w:hAnsi="Times New Roman"/>
          <w:i/>
          <w:iCs/>
          <w:position w:val="1"/>
          <w:sz w:val="20"/>
          <w:szCs w:val="20"/>
        </w:rPr>
        <w:t>s.</w:t>
      </w:r>
    </w:p>
    <w:p w:rsidR="00633B9F" w:rsidRPr="00BF6E3F" w:rsidRDefault="00633B9F" w:rsidP="00633B9F">
      <w:pPr>
        <w:rPr>
          <w:b/>
        </w:rPr>
      </w:pPr>
    </w:p>
    <w:p w:rsidR="00633B9F" w:rsidRDefault="007B28F0" w:rsidP="00BE4DB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2, SR9900</w:t>
      </w:r>
      <w:r>
        <w:rPr>
          <w:rFonts w:hint="eastAsia"/>
          <w:sz w:val="24"/>
          <w:szCs w:val="24"/>
        </w:rPr>
        <w:t>驱动灯的实现</w:t>
      </w:r>
    </w:p>
    <w:p w:rsidR="007B28F0" w:rsidRDefault="007B28F0" w:rsidP="00BE4DB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在驱动中，有关灯的设置在函数</w:t>
      </w:r>
      <w:r>
        <w:rPr>
          <w:rFonts w:hint="eastAsia"/>
          <w:sz w:val="24"/>
          <w:szCs w:val="24"/>
        </w:rPr>
        <w:t>set_led_select()</w:t>
      </w:r>
      <w:r>
        <w:rPr>
          <w:rFonts w:hint="eastAsia"/>
          <w:sz w:val="24"/>
          <w:szCs w:val="24"/>
        </w:rPr>
        <w:t>来实现。具体如下：</w:t>
      </w:r>
    </w:p>
    <w:p w:rsidR="007B28F0" w:rsidRPr="007B28F0" w:rsidRDefault="007B28F0" w:rsidP="007B28F0">
      <w:pPr>
        <w:spacing w:line="360" w:lineRule="auto"/>
        <w:rPr>
          <w:sz w:val="24"/>
          <w:szCs w:val="24"/>
        </w:rPr>
      </w:pPr>
      <w:r w:rsidRPr="007B28F0">
        <w:rPr>
          <w:sz w:val="24"/>
          <w:szCs w:val="24"/>
        </w:rPr>
        <w:t xml:space="preserve">        ocp_data = ocp_read_word(tp, SR9900_SPECWAY_REG_INDEX, SR9900_SPECWAY_REG_LEDSEL);</w:t>
      </w:r>
    </w:p>
    <w:p w:rsidR="007B28F0" w:rsidRPr="007B28F0" w:rsidRDefault="007B28F0" w:rsidP="007B28F0">
      <w:pPr>
        <w:spacing w:line="360" w:lineRule="auto"/>
        <w:rPr>
          <w:sz w:val="24"/>
          <w:szCs w:val="24"/>
        </w:rPr>
      </w:pPr>
      <w:r w:rsidRPr="007B28F0">
        <w:rPr>
          <w:sz w:val="24"/>
          <w:szCs w:val="24"/>
        </w:rPr>
        <w:t xml:space="preserve">        ocp_data &amp;= 0x0f00;</w:t>
      </w:r>
    </w:p>
    <w:p w:rsidR="007B28F0" w:rsidRPr="007B28F0" w:rsidRDefault="007B28F0" w:rsidP="007B28F0">
      <w:pPr>
        <w:spacing w:line="360" w:lineRule="auto"/>
        <w:rPr>
          <w:sz w:val="24"/>
          <w:szCs w:val="24"/>
        </w:rPr>
      </w:pPr>
      <w:r w:rsidRPr="007B28F0">
        <w:rPr>
          <w:sz w:val="24"/>
          <w:szCs w:val="24"/>
        </w:rPr>
        <w:t xml:space="preserve">        ocp_data |= 0x0038;</w:t>
      </w:r>
    </w:p>
    <w:p w:rsidR="007B28F0" w:rsidRDefault="007B28F0" w:rsidP="007B28F0">
      <w:pPr>
        <w:spacing w:line="360" w:lineRule="auto"/>
        <w:rPr>
          <w:sz w:val="24"/>
          <w:szCs w:val="24"/>
        </w:rPr>
      </w:pPr>
      <w:r w:rsidRPr="007B28F0">
        <w:rPr>
          <w:sz w:val="24"/>
          <w:szCs w:val="24"/>
        </w:rPr>
        <w:t xml:space="preserve">        ocp_write_word(tp, SR9900_SPECWAY_REG_INDEX, </w:t>
      </w:r>
      <w:r w:rsidRPr="007B28F0">
        <w:rPr>
          <w:sz w:val="24"/>
          <w:szCs w:val="24"/>
        </w:rPr>
        <w:lastRenderedPageBreak/>
        <w:t>SR9900_SPECWAY_REG_LEDSEL, ocp_data);</w:t>
      </w:r>
    </w:p>
    <w:p w:rsidR="007B28F0" w:rsidRDefault="007B28F0" w:rsidP="007B28F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这里降等</w:t>
      </w:r>
      <w:r>
        <w:rPr>
          <w:rFonts w:hint="eastAsia"/>
          <w:sz w:val="24"/>
          <w:szCs w:val="24"/>
        </w:rPr>
        <w:t xml:space="preserve">LED0 </w:t>
      </w:r>
      <w:r>
        <w:rPr>
          <w:rFonts w:hint="eastAsia"/>
          <w:sz w:val="24"/>
          <w:szCs w:val="24"/>
        </w:rPr>
        <w:t>设置为了</w:t>
      </w:r>
      <w:r>
        <w:rPr>
          <w:rFonts w:hint="eastAsia"/>
          <w:sz w:val="24"/>
          <w:szCs w:val="24"/>
        </w:rPr>
        <w:t xml:space="preserve">ACT, LED1 </w:t>
      </w:r>
      <w:r>
        <w:rPr>
          <w:rFonts w:hint="eastAsia"/>
          <w:sz w:val="24"/>
          <w:szCs w:val="24"/>
        </w:rPr>
        <w:t>设置为了</w:t>
      </w:r>
      <w:r>
        <w:rPr>
          <w:rFonts w:hint="eastAsia"/>
          <w:sz w:val="24"/>
          <w:szCs w:val="24"/>
        </w:rPr>
        <w:t>LINK STATUS</w:t>
      </w:r>
      <w:r>
        <w:rPr>
          <w:rFonts w:hint="eastAsia"/>
          <w:sz w:val="24"/>
          <w:szCs w:val="24"/>
        </w:rPr>
        <w:t>，也就是</w:t>
      </w:r>
      <w:r>
        <w:rPr>
          <w:rFonts w:hint="eastAsia"/>
          <w:sz w:val="24"/>
          <w:szCs w:val="24"/>
        </w:rPr>
        <w:t>LED0</w:t>
      </w:r>
      <w:r>
        <w:rPr>
          <w:rFonts w:hint="eastAsia"/>
          <w:sz w:val="24"/>
          <w:szCs w:val="24"/>
        </w:rPr>
        <w:t>将会在数据传输的时候</w:t>
      </w:r>
      <w:r w:rsidR="00987E9D">
        <w:rPr>
          <w:rFonts w:hint="eastAsia"/>
          <w:sz w:val="24"/>
          <w:szCs w:val="24"/>
        </w:rPr>
        <w:t>闪烁（注意网卡本身的</w:t>
      </w:r>
      <w:r w:rsidR="00987E9D">
        <w:rPr>
          <w:rFonts w:hint="eastAsia"/>
          <w:sz w:val="24"/>
          <w:szCs w:val="24"/>
        </w:rPr>
        <w:t>ARP</w:t>
      </w:r>
      <w:r w:rsidR="00987E9D">
        <w:rPr>
          <w:rFonts w:hint="eastAsia"/>
          <w:sz w:val="24"/>
          <w:szCs w:val="24"/>
        </w:rPr>
        <w:t>等任何报文都会闪烁）。</w:t>
      </w:r>
      <w:r w:rsidR="00987E9D">
        <w:rPr>
          <w:rFonts w:hint="eastAsia"/>
          <w:sz w:val="24"/>
          <w:szCs w:val="24"/>
        </w:rPr>
        <w:t>LED1</w:t>
      </w:r>
      <w:r w:rsidR="00987E9D">
        <w:rPr>
          <w:rFonts w:hint="eastAsia"/>
          <w:sz w:val="24"/>
          <w:szCs w:val="24"/>
        </w:rPr>
        <w:t>表明状态，网络连接上线为亮（一般是表征插入网线亮灯，否则灭灯）。</w:t>
      </w:r>
    </w:p>
    <w:p w:rsidR="00987E9D" w:rsidRDefault="00987E9D" w:rsidP="007B28F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另外这里设置的是</w:t>
      </w:r>
      <w:r>
        <w:rPr>
          <w:rFonts w:hint="eastAsia"/>
          <w:sz w:val="24"/>
          <w:szCs w:val="24"/>
        </w:rPr>
        <w:t>LED0,LED1</w:t>
      </w:r>
      <w:r>
        <w:rPr>
          <w:rFonts w:hint="eastAsia"/>
          <w:sz w:val="24"/>
          <w:szCs w:val="24"/>
        </w:rPr>
        <w:t>都是低电位有效。所以需要与外部硬件电路匹配。</w:t>
      </w:r>
    </w:p>
    <w:p w:rsidR="00A92A16" w:rsidRDefault="00A92A16" w:rsidP="007B28F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需要设置其他的灯的状态，直接修改其中的赋值两行就可以了。</w:t>
      </w:r>
    </w:p>
    <w:p w:rsidR="007B28F0" w:rsidRPr="00633B9F" w:rsidRDefault="007B28F0" w:rsidP="007B28F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</w:p>
    <w:p w:rsidR="009A2841" w:rsidRDefault="00D4268F" w:rsidP="00BE4DB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三：驱动加载具体选择：</w:t>
      </w:r>
    </w:p>
    <w:p w:rsidR="00D4268F" w:rsidRDefault="00D4268F" w:rsidP="00D4268F">
      <w:pPr>
        <w:pStyle w:val="a6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修改</w:t>
      </w:r>
      <w:r>
        <w:rPr>
          <w:rFonts w:hint="eastAsia"/>
          <w:sz w:val="24"/>
          <w:szCs w:val="24"/>
        </w:rPr>
        <w:t xml:space="preserve">linuxconfig 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>make menuconfig</w:t>
      </w:r>
    </w:p>
    <w:p w:rsidR="00D4268F" w:rsidRPr="00D4268F" w:rsidRDefault="00D4268F" w:rsidP="00D4268F">
      <w:pPr>
        <w:pStyle w:val="a6"/>
        <w:spacing w:line="360" w:lineRule="auto"/>
        <w:ind w:left="465" w:firstLineChars="0" w:firstLine="0"/>
        <w:rPr>
          <w:sz w:val="24"/>
          <w:szCs w:val="24"/>
        </w:rPr>
      </w:pPr>
      <w:r w:rsidRPr="00D4268F">
        <w:rPr>
          <w:rFonts w:hint="eastAsia"/>
          <w:sz w:val="24"/>
          <w:szCs w:val="24"/>
        </w:rPr>
        <w:t>需要将</w:t>
      </w:r>
      <w:r w:rsidRPr="00D4268F">
        <w:rPr>
          <w:rFonts w:hint="eastAsia"/>
          <w:sz w:val="24"/>
          <w:szCs w:val="24"/>
        </w:rPr>
        <w:t>linux</w:t>
      </w:r>
      <w:r w:rsidRPr="00D4268F">
        <w:rPr>
          <w:rFonts w:hint="eastAsia"/>
          <w:sz w:val="24"/>
          <w:szCs w:val="24"/>
        </w:rPr>
        <w:t>内核驱动中的有关</w:t>
      </w:r>
      <w:r w:rsidRPr="00D4268F">
        <w:rPr>
          <w:rFonts w:hint="eastAsia"/>
          <w:sz w:val="24"/>
          <w:szCs w:val="24"/>
        </w:rPr>
        <w:t>CDC_ETHER</w:t>
      </w:r>
      <w:r w:rsidRPr="00D4268F">
        <w:rPr>
          <w:rFonts w:hint="eastAsia"/>
          <w:sz w:val="24"/>
          <w:szCs w:val="24"/>
        </w:rPr>
        <w:t>的驱动选择项目全部去掉，具体如下：</w:t>
      </w:r>
    </w:p>
    <w:p w:rsidR="00D4268F" w:rsidRDefault="00D4268F" w:rsidP="00D4268F">
      <w:pPr>
        <w:pStyle w:val="a6"/>
        <w:spacing w:line="360" w:lineRule="auto"/>
        <w:ind w:left="465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进入：</w:t>
      </w:r>
      <w:r>
        <w:rPr>
          <w:rFonts w:hint="eastAsia"/>
          <w:sz w:val="24"/>
          <w:szCs w:val="24"/>
        </w:rPr>
        <w:t xml:space="preserve">Device Drivers  </w:t>
      </w:r>
      <w:r w:rsidRPr="00D4268F">
        <w:rPr>
          <w:sz w:val="24"/>
          <w:szCs w:val="24"/>
        </w:rPr>
        <w:sym w:font="Wingdings" w:char="F0E0"/>
      </w:r>
      <w:r>
        <w:rPr>
          <w:rFonts w:hint="eastAsia"/>
          <w:sz w:val="24"/>
          <w:szCs w:val="24"/>
        </w:rPr>
        <w:t xml:space="preserve"> Network device dirver </w:t>
      </w:r>
      <w:r w:rsidRPr="00D4268F">
        <w:rPr>
          <w:sz w:val="24"/>
          <w:szCs w:val="24"/>
        </w:rPr>
        <w:sym w:font="Wingdings" w:char="F0E0"/>
      </w:r>
      <w:r>
        <w:rPr>
          <w:rFonts w:hint="eastAsia"/>
          <w:sz w:val="24"/>
          <w:szCs w:val="24"/>
        </w:rPr>
        <w:t xml:space="preserve"> USB Network Adapters</w:t>
      </w:r>
    </w:p>
    <w:p w:rsidR="00D4268F" w:rsidRPr="00D4268F" w:rsidRDefault="00D4268F" w:rsidP="00D4268F">
      <w:pPr>
        <w:pStyle w:val="a6"/>
        <w:spacing w:line="360" w:lineRule="auto"/>
        <w:ind w:left="465" w:firstLineChars="0" w:firstLine="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274310" cy="3028151"/>
            <wp:effectExtent l="19050" t="0" r="2540" b="0"/>
            <wp:docPr id="1" name="图片 1" descr="C:\Users\liujl\AppData\Roaming\Tencent\Users\9022192\QQ\WinTemp\RichOle\U10KM4])HZ]JS82($@~4T)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iujl\AppData\Roaming\Tencent\Users\9022192\QQ\WinTemp\RichOle\U10KM4])HZ]JS82($@~4T)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28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268F" w:rsidRDefault="00D4268F" w:rsidP="00D4268F"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选择</w:t>
      </w:r>
      <w:r>
        <w:rPr>
          <w:sz w:val="24"/>
          <w:szCs w:val="24"/>
        </w:rPr>
        <w:t>”</w:t>
      </w:r>
      <w:r>
        <w:rPr>
          <w:rFonts w:hint="eastAsia"/>
          <w:sz w:val="24"/>
          <w:szCs w:val="24"/>
        </w:rPr>
        <w:t>Multi-purpose USB Networking Framework</w:t>
      </w:r>
      <w:r>
        <w:rPr>
          <w:sz w:val="24"/>
          <w:szCs w:val="24"/>
        </w:rPr>
        <w:t>”</w:t>
      </w:r>
    </w:p>
    <w:p w:rsidR="00D4268F" w:rsidRDefault="00D4268F" w:rsidP="00D4268F"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去掉</w:t>
      </w:r>
      <w:r>
        <w:rPr>
          <w:sz w:val="24"/>
          <w:szCs w:val="24"/>
        </w:rPr>
        <w:t>”</w:t>
      </w:r>
      <w:r>
        <w:rPr>
          <w:rFonts w:hint="eastAsia"/>
          <w:sz w:val="24"/>
          <w:szCs w:val="24"/>
        </w:rPr>
        <w:t>Sharp Zaurus (stock ROMs) and compatible</w:t>
      </w:r>
      <w:r>
        <w:rPr>
          <w:sz w:val="24"/>
          <w:szCs w:val="24"/>
        </w:rPr>
        <w:t>”</w:t>
      </w:r>
    </w:p>
    <w:p w:rsidR="00D4268F" w:rsidRDefault="00D4268F" w:rsidP="00D4268F"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去掉</w:t>
      </w:r>
      <w:r>
        <w:rPr>
          <w:sz w:val="24"/>
          <w:szCs w:val="24"/>
        </w:rPr>
        <w:t>”</w:t>
      </w:r>
      <w:r>
        <w:rPr>
          <w:rFonts w:hint="eastAsia"/>
          <w:sz w:val="24"/>
          <w:szCs w:val="24"/>
        </w:rPr>
        <w:t>CDC Ethernet support (smart devices such as cable modems</w:t>
      </w:r>
      <w:r>
        <w:rPr>
          <w:sz w:val="24"/>
          <w:szCs w:val="24"/>
        </w:rPr>
        <w:t>”</w:t>
      </w:r>
    </w:p>
    <w:p w:rsidR="00D4268F" w:rsidRDefault="00D4268F" w:rsidP="00BE4DB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必须按照步骤选择，否则最后一项</w:t>
      </w:r>
      <w:r>
        <w:rPr>
          <w:rFonts w:hint="eastAsia"/>
          <w:sz w:val="24"/>
          <w:szCs w:val="24"/>
        </w:rPr>
        <w:t>CDC Ethernet support</w:t>
      </w:r>
      <w:r>
        <w:rPr>
          <w:rFonts w:hint="eastAsia"/>
          <w:sz w:val="24"/>
          <w:szCs w:val="24"/>
        </w:rPr>
        <w:t>是不能去掉的。</w:t>
      </w:r>
    </w:p>
    <w:p w:rsidR="00D4268F" w:rsidRDefault="00D4268F" w:rsidP="00BE4DBD">
      <w:pPr>
        <w:spacing w:line="360" w:lineRule="auto"/>
        <w:rPr>
          <w:sz w:val="24"/>
          <w:szCs w:val="24"/>
        </w:rPr>
      </w:pPr>
    </w:p>
    <w:p w:rsidR="00D4268F" w:rsidRDefault="00D4268F" w:rsidP="00D4268F">
      <w:pPr>
        <w:pStyle w:val="a6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D4268F">
        <w:rPr>
          <w:rFonts w:hint="eastAsia"/>
          <w:sz w:val="24"/>
          <w:szCs w:val="24"/>
        </w:rPr>
        <w:t>启用不带</w:t>
      </w:r>
      <w:r w:rsidRPr="00D4268F">
        <w:rPr>
          <w:rFonts w:hint="eastAsia"/>
          <w:sz w:val="24"/>
          <w:szCs w:val="24"/>
        </w:rPr>
        <w:t>CDC</w:t>
      </w:r>
      <w:r w:rsidRPr="00D4268F">
        <w:rPr>
          <w:rFonts w:hint="eastAsia"/>
          <w:sz w:val="24"/>
          <w:szCs w:val="24"/>
        </w:rPr>
        <w:t>驱动的</w:t>
      </w:r>
      <w:r w:rsidRPr="00D4268F">
        <w:rPr>
          <w:rFonts w:hint="eastAsia"/>
          <w:sz w:val="24"/>
          <w:szCs w:val="24"/>
        </w:rPr>
        <w:t>linux</w:t>
      </w:r>
      <w:r w:rsidRPr="00D4268F">
        <w:rPr>
          <w:rFonts w:hint="eastAsia"/>
          <w:sz w:val="24"/>
          <w:szCs w:val="24"/>
        </w:rPr>
        <w:t>内核之后。</w:t>
      </w:r>
      <w:r>
        <w:rPr>
          <w:rFonts w:hint="eastAsia"/>
          <w:sz w:val="24"/>
          <w:szCs w:val="24"/>
        </w:rPr>
        <w:t>需要将我们的</w:t>
      </w:r>
      <w:r>
        <w:rPr>
          <w:rFonts w:hint="eastAsia"/>
          <w:sz w:val="24"/>
          <w:szCs w:val="24"/>
        </w:rPr>
        <w:t>SR9900</w:t>
      </w:r>
      <w:r>
        <w:rPr>
          <w:rFonts w:hint="eastAsia"/>
          <w:sz w:val="24"/>
          <w:szCs w:val="24"/>
        </w:rPr>
        <w:t>的驱动也安装到</w:t>
      </w:r>
      <w:r>
        <w:rPr>
          <w:rFonts w:hint="eastAsia"/>
          <w:sz w:val="24"/>
          <w:szCs w:val="24"/>
        </w:rPr>
        <w:lastRenderedPageBreak/>
        <w:t>drivers/net/usb/</w:t>
      </w:r>
      <w:r>
        <w:rPr>
          <w:rFonts w:hint="eastAsia"/>
          <w:sz w:val="24"/>
          <w:szCs w:val="24"/>
        </w:rPr>
        <w:t>目录，请写入相应的</w:t>
      </w:r>
      <w:r>
        <w:rPr>
          <w:rFonts w:hint="eastAsia"/>
          <w:sz w:val="24"/>
          <w:szCs w:val="24"/>
        </w:rPr>
        <w:t>Makefile</w:t>
      </w:r>
      <w:r>
        <w:rPr>
          <w:rFonts w:hint="eastAsia"/>
          <w:sz w:val="24"/>
          <w:szCs w:val="24"/>
        </w:rPr>
        <w:t>和</w:t>
      </w:r>
      <w:r>
        <w:rPr>
          <w:rFonts w:hint="eastAsia"/>
          <w:sz w:val="24"/>
          <w:szCs w:val="24"/>
        </w:rPr>
        <w:t>Kconfig</w:t>
      </w:r>
      <w:r>
        <w:rPr>
          <w:rFonts w:hint="eastAsia"/>
          <w:sz w:val="24"/>
          <w:szCs w:val="24"/>
        </w:rPr>
        <w:t>，并且编译时选择模块加载。</w:t>
      </w:r>
    </w:p>
    <w:p w:rsidR="00D4268F" w:rsidRDefault="00D4268F" w:rsidP="00D4268F">
      <w:pPr>
        <w:pStyle w:val="a6"/>
        <w:spacing w:line="360" w:lineRule="auto"/>
        <w:ind w:left="465" w:firstLineChars="0" w:firstLine="0"/>
        <w:rPr>
          <w:sz w:val="24"/>
          <w:szCs w:val="24"/>
        </w:rPr>
      </w:pPr>
    </w:p>
    <w:p w:rsidR="00D4268F" w:rsidRDefault="00D4268F" w:rsidP="00D4268F">
      <w:pPr>
        <w:pStyle w:val="a6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安装驱动：</w:t>
      </w:r>
    </w:p>
    <w:p w:rsidR="00D4268F" w:rsidRPr="00D4268F" w:rsidRDefault="00D4268F" w:rsidP="00D4268F">
      <w:pPr>
        <w:spacing w:line="360" w:lineRule="auto"/>
        <w:ind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>采用去掉</w:t>
      </w:r>
      <w:r>
        <w:rPr>
          <w:rFonts w:hint="eastAsia"/>
          <w:sz w:val="24"/>
          <w:szCs w:val="24"/>
        </w:rPr>
        <w:t>CDC_ETHER</w:t>
      </w:r>
      <w:r>
        <w:rPr>
          <w:rFonts w:hint="eastAsia"/>
          <w:sz w:val="24"/>
          <w:szCs w:val="24"/>
        </w:rPr>
        <w:t>并且安装</w:t>
      </w:r>
      <w:r>
        <w:rPr>
          <w:rFonts w:hint="eastAsia"/>
          <w:sz w:val="24"/>
          <w:szCs w:val="24"/>
        </w:rPr>
        <w:t>SR9900</w:t>
      </w:r>
      <w:r>
        <w:rPr>
          <w:rFonts w:hint="eastAsia"/>
          <w:sz w:val="24"/>
          <w:szCs w:val="24"/>
        </w:rPr>
        <w:t>的新的内核，然后执行：</w:t>
      </w:r>
    </w:p>
    <w:p w:rsidR="00D4268F" w:rsidRDefault="00D4268F" w:rsidP="00D4268F"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modprobe mii</w:t>
      </w:r>
    </w:p>
    <w:p w:rsidR="00D4268F" w:rsidRDefault="00D4268F" w:rsidP="00D4268F"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modprobe sr9900 </w:t>
      </w:r>
      <w:r>
        <w:rPr>
          <w:rFonts w:hint="eastAsia"/>
          <w:sz w:val="24"/>
          <w:szCs w:val="24"/>
        </w:rPr>
        <w:t>（或者是编译或</w:t>
      </w:r>
      <w:r>
        <w:rPr>
          <w:rFonts w:hint="eastAsia"/>
          <w:sz w:val="24"/>
          <w:szCs w:val="24"/>
        </w:rPr>
        <w:t>ko</w:t>
      </w:r>
      <w:r>
        <w:rPr>
          <w:rFonts w:hint="eastAsia"/>
          <w:sz w:val="24"/>
          <w:szCs w:val="24"/>
        </w:rPr>
        <w:t>文件通过</w:t>
      </w:r>
      <w:r>
        <w:rPr>
          <w:rFonts w:hint="eastAsia"/>
          <w:sz w:val="24"/>
          <w:szCs w:val="24"/>
        </w:rPr>
        <w:t>insmod sr9900.ko</w:t>
      </w:r>
      <w:r>
        <w:rPr>
          <w:rFonts w:hint="eastAsia"/>
          <w:sz w:val="24"/>
          <w:szCs w:val="24"/>
        </w:rPr>
        <w:t>加载）</w:t>
      </w:r>
    </w:p>
    <w:p w:rsidR="00D4268F" w:rsidRPr="00D4268F" w:rsidRDefault="00D4268F" w:rsidP="00D4268F">
      <w:pPr>
        <w:pStyle w:val="a6"/>
        <w:spacing w:line="360" w:lineRule="auto"/>
        <w:ind w:left="465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至此。</w:t>
      </w:r>
      <w:r>
        <w:rPr>
          <w:rFonts w:hint="eastAsia"/>
          <w:sz w:val="24"/>
          <w:szCs w:val="24"/>
        </w:rPr>
        <w:t>SR9900</w:t>
      </w:r>
      <w:r>
        <w:rPr>
          <w:rFonts w:hint="eastAsia"/>
          <w:sz w:val="24"/>
          <w:szCs w:val="24"/>
        </w:rPr>
        <w:t>驱动安装完毕。</w:t>
      </w:r>
    </w:p>
    <w:p w:rsidR="00D4268F" w:rsidRDefault="00D4268F" w:rsidP="00BE4DBD">
      <w:pPr>
        <w:spacing w:line="360" w:lineRule="auto"/>
        <w:rPr>
          <w:rFonts w:hint="eastAsia"/>
          <w:sz w:val="24"/>
          <w:szCs w:val="24"/>
        </w:rPr>
      </w:pPr>
    </w:p>
    <w:p w:rsidR="00BF4238" w:rsidRPr="00CA7447" w:rsidRDefault="00BF4238" w:rsidP="00BE4DB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PS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>cdc_ether</w:t>
      </w:r>
      <w:r>
        <w:rPr>
          <w:rFonts w:hint="eastAsia"/>
          <w:sz w:val="24"/>
          <w:szCs w:val="24"/>
        </w:rPr>
        <w:t>为</w:t>
      </w:r>
      <w:r>
        <w:rPr>
          <w:rFonts w:hint="eastAsia"/>
          <w:sz w:val="24"/>
          <w:szCs w:val="24"/>
        </w:rPr>
        <w:t>linux</w:t>
      </w:r>
      <w:r>
        <w:rPr>
          <w:rFonts w:hint="eastAsia"/>
          <w:sz w:val="24"/>
          <w:szCs w:val="24"/>
        </w:rPr>
        <w:t>提供的标准类通信设备类驱动（可以不判定</w:t>
      </w:r>
      <w:r>
        <w:rPr>
          <w:rFonts w:hint="eastAsia"/>
          <w:sz w:val="24"/>
          <w:szCs w:val="24"/>
        </w:rPr>
        <w:t>VID/PID</w:t>
      </w:r>
      <w:r>
        <w:rPr>
          <w:rFonts w:hint="eastAsia"/>
          <w:sz w:val="24"/>
          <w:szCs w:val="24"/>
        </w:rPr>
        <w:t>）；但是仅仅实现了</w:t>
      </w:r>
      <w:r>
        <w:rPr>
          <w:rFonts w:hint="eastAsia"/>
          <w:sz w:val="24"/>
          <w:szCs w:val="24"/>
        </w:rPr>
        <w:t>RX/TX</w:t>
      </w:r>
      <w:r>
        <w:rPr>
          <w:rFonts w:hint="eastAsia"/>
          <w:sz w:val="24"/>
          <w:szCs w:val="24"/>
        </w:rPr>
        <w:t>；针对</w:t>
      </w:r>
      <w:r>
        <w:rPr>
          <w:rFonts w:hint="eastAsia"/>
          <w:sz w:val="24"/>
          <w:szCs w:val="24"/>
        </w:rPr>
        <w:t>IOCTL</w:t>
      </w:r>
      <w:r>
        <w:rPr>
          <w:rFonts w:hint="eastAsia"/>
          <w:sz w:val="24"/>
          <w:szCs w:val="24"/>
        </w:rPr>
        <w:t>或者其他</w:t>
      </w:r>
      <w:r>
        <w:rPr>
          <w:rFonts w:hint="eastAsia"/>
          <w:sz w:val="24"/>
          <w:szCs w:val="24"/>
        </w:rPr>
        <w:t>FEATURE</w:t>
      </w:r>
      <w:r>
        <w:rPr>
          <w:rFonts w:hint="eastAsia"/>
          <w:sz w:val="24"/>
          <w:szCs w:val="24"/>
        </w:rPr>
        <w:t>类功能一概都没有实现。</w:t>
      </w:r>
    </w:p>
    <w:sectPr w:rsidR="00BF4238" w:rsidRPr="00CA7447" w:rsidSect="007935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807" w:rsidRDefault="008E4807" w:rsidP="00BE4DBD">
      <w:r>
        <w:separator/>
      </w:r>
    </w:p>
  </w:endnote>
  <w:endnote w:type="continuationSeparator" w:id="0">
    <w:p w:rsidR="008E4807" w:rsidRDefault="008E4807" w:rsidP="00BE4D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807" w:rsidRDefault="008E4807" w:rsidP="00BE4DBD">
      <w:r>
        <w:separator/>
      </w:r>
    </w:p>
  </w:footnote>
  <w:footnote w:type="continuationSeparator" w:id="0">
    <w:p w:rsidR="008E4807" w:rsidRDefault="008E4807" w:rsidP="00BE4D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65426"/>
    <w:multiLevelType w:val="hybridMultilevel"/>
    <w:tmpl w:val="09705C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70140C49"/>
    <w:multiLevelType w:val="hybridMultilevel"/>
    <w:tmpl w:val="BAD4E2EC"/>
    <w:lvl w:ilvl="0" w:tplc="03960680">
      <w:start w:val="1"/>
      <w:numFmt w:val="decimal"/>
      <w:lvlText w:val="%1，"/>
      <w:lvlJc w:val="left"/>
      <w:pPr>
        <w:ind w:left="465" w:hanging="46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4DBD"/>
    <w:rsid w:val="000138F2"/>
    <w:rsid w:val="00313C62"/>
    <w:rsid w:val="003A10D9"/>
    <w:rsid w:val="00453A17"/>
    <w:rsid w:val="004D231C"/>
    <w:rsid w:val="005B15E1"/>
    <w:rsid w:val="00633B9F"/>
    <w:rsid w:val="006851F1"/>
    <w:rsid w:val="00793567"/>
    <w:rsid w:val="007B28F0"/>
    <w:rsid w:val="008E4807"/>
    <w:rsid w:val="009360E0"/>
    <w:rsid w:val="00987E9D"/>
    <w:rsid w:val="009A2841"/>
    <w:rsid w:val="00A92A16"/>
    <w:rsid w:val="00BE4DBD"/>
    <w:rsid w:val="00BF4238"/>
    <w:rsid w:val="00CA7447"/>
    <w:rsid w:val="00D4268F"/>
    <w:rsid w:val="00DD329B"/>
    <w:rsid w:val="00E955F1"/>
    <w:rsid w:val="00EB5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67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633B9F"/>
    <w:pPr>
      <w:keepNext/>
      <w:keepLines/>
      <w:widowControl/>
      <w:spacing w:before="200" w:line="276" w:lineRule="auto"/>
      <w:jc w:val="left"/>
      <w:outlineLvl w:val="1"/>
    </w:pPr>
    <w:rPr>
      <w:rFonts w:ascii="Cambria" w:eastAsia="宋体" w:hAnsi="Cambria" w:cs="Times New Roman"/>
      <w:b/>
      <w:bCs/>
      <w:color w:val="4F81BD"/>
      <w:kern w:val="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4D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4D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4D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4DB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A744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A7447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633B9F"/>
    <w:rPr>
      <w:rFonts w:ascii="Cambria" w:eastAsia="宋体" w:hAnsi="Cambria" w:cs="Times New Roman"/>
      <w:b/>
      <w:bCs/>
      <w:color w:val="4F81BD"/>
      <w:kern w:val="0"/>
      <w:sz w:val="26"/>
      <w:szCs w:val="26"/>
    </w:rPr>
  </w:style>
  <w:style w:type="paragraph" w:styleId="a6">
    <w:name w:val="List Paragraph"/>
    <w:basedOn w:val="a"/>
    <w:uiPriority w:val="34"/>
    <w:qFormat/>
    <w:rsid w:val="00D4268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515</Words>
  <Characters>2937</Characters>
  <Application>Microsoft Office Word</Application>
  <DocSecurity>0</DocSecurity>
  <Lines>24</Lines>
  <Paragraphs>6</Paragraphs>
  <ScaleCrop>false</ScaleCrop>
  <Company/>
  <LinksUpToDate>false</LinksUpToDate>
  <CharactersWithSpaces>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ljl</dc:creator>
  <cp:keywords/>
  <dc:description/>
  <cp:lastModifiedBy>liujl</cp:lastModifiedBy>
  <cp:revision>12</cp:revision>
  <dcterms:created xsi:type="dcterms:W3CDTF">2017-02-22T10:39:00Z</dcterms:created>
  <dcterms:modified xsi:type="dcterms:W3CDTF">2018-11-19T07:29:00Z</dcterms:modified>
</cp:coreProperties>
</file>